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15A" w:rsidRPr="001C015A" w:rsidRDefault="001C015A" w:rsidP="001C015A">
      <w:pPr>
        <w:spacing w:after="24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1C015A">
        <w:rPr>
          <w:rFonts w:cstheme="minorHAnsi"/>
          <w:b/>
          <w:bCs/>
          <w:sz w:val="24"/>
          <w:szCs w:val="24"/>
        </w:rPr>
        <w:t>WCPFC Intersessional Working Group on the Review of the Compliance Monitoring Scheme (CMS IWG)</w:t>
      </w:r>
    </w:p>
    <w:p w:rsidR="001C015A" w:rsidRPr="001C015A" w:rsidRDefault="001C015A" w:rsidP="001C015A">
      <w:pPr>
        <w:spacing w:after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C015A">
        <w:rPr>
          <w:rFonts w:cstheme="minorHAnsi"/>
          <w:b/>
          <w:bCs/>
          <w:sz w:val="24"/>
          <w:szCs w:val="24"/>
        </w:rPr>
        <w:t>Work Plan</w:t>
      </w:r>
    </w:p>
    <w:p w:rsidR="003E5522" w:rsidRPr="001C015A" w:rsidRDefault="006B32F3" w:rsidP="001C015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3B37DC">
        <w:rPr>
          <w:rFonts w:cstheme="minorHAnsi"/>
          <w:b/>
          <w:bCs/>
          <w:sz w:val="24"/>
          <w:szCs w:val="24"/>
        </w:rPr>
        <w:t>4</w:t>
      </w:r>
      <w:r w:rsidR="007C0531" w:rsidRPr="001C015A">
        <w:rPr>
          <w:rFonts w:cstheme="minorHAnsi"/>
          <w:b/>
          <w:bCs/>
          <w:sz w:val="24"/>
          <w:szCs w:val="24"/>
        </w:rPr>
        <w:t xml:space="preserve"> </w:t>
      </w:r>
      <w:r w:rsidR="001C015A" w:rsidRPr="001C015A">
        <w:rPr>
          <w:rFonts w:cstheme="minorHAnsi"/>
          <w:b/>
          <w:bCs/>
          <w:sz w:val="24"/>
          <w:szCs w:val="24"/>
        </w:rPr>
        <w:t>April 2018</w:t>
      </w:r>
      <w:r w:rsidR="004A5E02">
        <w:rPr>
          <w:rStyle w:val="FootnoteReference"/>
          <w:rFonts w:cstheme="minorHAnsi"/>
          <w:b/>
          <w:bCs/>
          <w:sz w:val="24"/>
          <w:szCs w:val="24"/>
        </w:rPr>
        <w:footnoteReference w:id="1"/>
      </w:r>
    </w:p>
    <w:p w:rsidR="001C015A" w:rsidRDefault="001C015A" w:rsidP="001C015A">
      <w:pPr>
        <w:rPr>
          <w:rFonts w:cstheme="minorHAnsi"/>
          <w:sz w:val="24"/>
          <w:szCs w:val="24"/>
        </w:rPr>
      </w:pPr>
      <w:r w:rsidRPr="001C015A">
        <w:rPr>
          <w:rFonts w:cstheme="minorHAnsi"/>
          <w:sz w:val="24"/>
          <w:szCs w:val="24"/>
        </w:rPr>
        <w:t>This paper: (</w:t>
      </w:r>
      <w:r>
        <w:rPr>
          <w:rFonts w:cstheme="minorHAnsi"/>
          <w:sz w:val="24"/>
          <w:szCs w:val="24"/>
        </w:rPr>
        <w:t>a</w:t>
      </w:r>
      <w:r w:rsidRPr="001C015A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the scope of the task from WCPFC14, (b) </w:t>
      </w:r>
      <w:r w:rsidRPr="001C015A">
        <w:rPr>
          <w:rFonts w:cstheme="minorHAnsi"/>
          <w:sz w:val="24"/>
          <w:szCs w:val="24"/>
        </w:rPr>
        <w:t>establishes a plan for completing the work, and (</w:t>
      </w:r>
      <w:r>
        <w:rPr>
          <w:rFonts w:cstheme="minorHAnsi"/>
          <w:sz w:val="24"/>
          <w:szCs w:val="24"/>
        </w:rPr>
        <w:t>c</w:t>
      </w:r>
      <w:r w:rsidRPr="001C015A">
        <w:rPr>
          <w:rFonts w:cstheme="minorHAnsi"/>
          <w:sz w:val="24"/>
          <w:szCs w:val="24"/>
        </w:rPr>
        <w:t>) lists the group’s participants.</w:t>
      </w:r>
    </w:p>
    <w:p w:rsidR="001C015A" w:rsidRDefault="001C015A" w:rsidP="001C015A">
      <w:pPr>
        <w:rPr>
          <w:rFonts w:cstheme="minorHAnsi"/>
          <w:sz w:val="24"/>
          <w:szCs w:val="24"/>
        </w:rPr>
      </w:pPr>
    </w:p>
    <w:p w:rsidR="001C015A" w:rsidRPr="001C015A" w:rsidRDefault="001C015A" w:rsidP="001C015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1C015A">
        <w:rPr>
          <w:rFonts w:cstheme="minorHAnsi"/>
          <w:b/>
          <w:sz w:val="24"/>
          <w:szCs w:val="24"/>
        </w:rPr>
        <w:t>Scope</w:t>
      </w:r>
    </w:p>
    <w:p w:rsidR="001C015A" w:rsidRDefault="001C015A" w:rsidP="001C015A">
      <w:pPr>
        <w:rPr>
          <w:rFonts w:cstheme="minorHAnsi"/>
          <w:sz w:val="24"/>
          <w:szCs w:val="24"/>
        </w:rPr>
      </w:pPr>
      <w:r w:rsidRPr="001C015A">
        <w:rPr>
          <w:rFonts w:cstheme="minorHAnsi"/>
          <w:sz w:val="24"/>
          <w:szCs w:val="24"/>
        </w:rPr>
        <w:t xml:space="preserve">As agreed at WCPFC14 the tasks of the IWG </w:t>
      </w:r>
      <w:r w:rsidR="00B52390">
        <w:rPr>
          <w:rFonts w:cstheme="minorHAnsi"/>
          <w:sz w:val="24"/>
          <w:szCs w:val="24"/>
        </w:rPr>
        <w:t xml:space="preserve">will be </w:t>
      </w:r>
      <w:r w:rsidRPr="001C015A">
        <w:rPr>
          <w:rFonts w:cstheme="minorHAnsi"/>
          <w:sz w:val="24"/>
          <w:szCs w:val="24"/>
        </w:rPr>
        <w:t xml:space="preserve">to facilitate consideration of the Report from the Independent Review of the CMS and develop a proposed Conservation and Management Measure for the Compliance Monitoring Scheme for consideration at WCPFC15.  </w:t>
      </w:r>
      <w:r w:rsidR="001A15B2">
        <w:rPr>
          <w:rFonts w:cstheme="minorHAnsi"/>
          <w:sz w:val="24"/>
          <w:szCs w:val="24"/>
        </w:rPr>
        <w:t>(refer to WCPFC14 Report paragraph 461)</w:t>
      </w:r>
    </w:p>
    <w:p w:rsidR="00B52390" w:rsidRDefault="00B52390" w:rsidP="001C015A">
      <w:pPr>
        <w:rPr>
          <w:rFonts w:cstheme="minorHAnsi"/>
          <w:sz w:val="24"/>
          <w:szCs w:val="24"/>
        </w:rPr>
      </w:pPr>
    </w:p>
    <w:p w:rsidR="001C015A" w:rsidRPr="001C015A" w:rsidRDefault="001C015A" w:rsidP="001C015A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b/>
          <w:sz w:val="24"/>
          <w:szCs w:val="24"/>
        </w:rPr>
      </w:pPr>
      <w:r w:rsidRPr="001C015A">
        <w:rPr>
          <w:rFonts w:cstheme="minorHAnsi"/>
          <w:b/>
          <w:sz w:val="24"/>
          <w:szCs w:val="24"/>
        </w:rPr>
        <w:t>Workplan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340"/>
      </w:tblGrid>
      <w:tr w:rsidR="001C015A" w:rsidRPr="00DD6571" w:rsidTr="003156D5">
        <w:tc>
          <w:tcPr>
            <w:tcW w:w="7110" w:type="dxa"/>
          </w:tcPr>
          <w:p w:rsidR="001C015A" w:rsidRPr="001C015A" w:rsidRDefault="001C015A" w:rsidP="00DD6571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252" w:hanging="27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Issue Final Report from Panel to review the CMS </w:t>
            </w:r>
            <w:r w:rsidR="003156D5">
              <w:rPr>
                <w:rFonts w:cstheme="minorHAnsi"/>
                <w:sz w:val="24"/>
                <w:szCs w:val="24"/>
              </w:rPr>
              <w:t>(Circ. 2018-15)</w:t>
            </w:r>
          </w:p>
        </w:tc>
        <w:tc>
          <w:tcPr>
            <w:tcW w:w="2340" w:type="dxa"/>
            <w:vAlign w:val="center"/>
          </w:tcPr>
          <w:p w:rsidR="001C015A" w:rsidRPr="00DD6571" w:rsidRDefault="001C015A" w:rsidP="003156D5">
            <w:pPr>
              <w:spacing w:after="120" w:line="259" w:lineRule="auto"/>
              <w:jc w:val="right"/>
              <w:rPr>
                <w:rFonts w:cstheme="minorHAnsi"/>
                <w:szCs w:val="24"/>
              </w:rPr>
            </w:pPr>
            <w:r w:rsidRPr="00DD6571">
              <w:rPr>
                <w:rFonts w:cstheme="minorHAnsi"/>
                <w:szCs w:val="24"/>
              </w:rPr>
              <w:t>7 March 2018</w:t>
            </w:r>
          </w:p>
        </w:tc>
      </w:tr>
      <w:tr w:rsidR="001C015A" w:rsidRPr="00DD6571" w:rsidTr="003156D5">
        <w:tc>
          <w:tcPr>
            <w:tcW w:w="7110" w:type="dxa"/>
          </w:tcPr>
          <w:p w:rsidR="001C015A" w:rsidRDefault="001C015A" w:rsidP="00DD6571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252" w:hanging="252"/>
              <w:contextualSpacing w:val="0"/>
              <w:rPr>
                <w:rFonts w:cstheme="minorHAnsi"/>
                <w:sz w:val="24"/>
                <w:szCs w:val="24"/>
              </w:rPr>
            </w:pPr>
            <w:r w:rsidRPr="001C015A">
              <w:rPr>
                <w:rFonts w:cstheme="minorHAnsi"/>
                <w:sz w:val="24"/>
                <w:szCs w:val="24"/>
              </w:rPr>
              <w:t xml:space="preserve"> </w:t>
            </w:r>
            <w:r w:rsidR="00B80235">
              <w:rPr>
                <w:rFonts w:cstheme="minorHAnsi"/>
                <w:sz w:val="24"/>
                <w:szCs w:val="24"/>
              </w:rPr>
              <w:t xml:space="preserve">Commence </w:t>
            </w:r>
            <w:r>
              <w:rPr>
                <w:rFonts w:cstheme="minorHAnsi"/>
                <w:sz w:val="24"/>
                <w:szCs w:val="24"/>
              </w:rPr>
              <w:t>CMS</w:t>
            </w:r>
            <w:r w:rsidR="00DD65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IWG (</w:t>
            </w:r>
            <w:r w:rsidR="003156D5">
              <w:rPr>
                <w:rFonts w:cstheme="minorHAnsi"/>
                <w:sz w:val="24"/>
                <w:szCs w:val="24"/>
              </w:rPr>
              <w:t xml:space="preserve">Circ. </w:t>
            </w:r>
            <w:r>
              <w:rPr>
                <w:rFonts w:cstheme="minorHAnsi"/>
                <w:sz w:val="24"/>
                <w:szCs w:val="24"/>
              </w:rPr>
              <w:t>2018-16)</w:t>
            </w:r>
          </w:p>
        </w:tc>
        <w:tc>
          <w:tcPr>
            <w:tcW w:w="2340" w:type="dxa"/>
            <w:vAlign w:val="center"/>
          </w:tcPr>
          <w:p w:rsidR="001C015A" w:rsidRPr="00DD6571" w:rsidRDefault="00B52390" w:rsidP="003156D5">
            <w:pPr>
              <w:spacing w:after="120" w:line="259" w:lineRule="auto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9 </w:t>
            </w:r>
            <w:r w:rsidR="001C015A" w:rsidRPr="00DD6571">
              <w:rPr>
                <w:rFonts w:cstheme="minorHAnsi"/>
                <w:szCs w:val="24"/>
              </w:rPr>
              <w:t>March 2018</w:t>
            </w:r>
          </w:p>
        </w:tc>
      </w:tr>
      <w:tr w:rsidR="001C015A" w:rsidRPr="00DD6571" w:rsidTr="003156D5">
        <w:tc>
          <w:tcPr>
            <w:tcW w:w="7110" w:type="dxa"/>
          </w:tcPr>
          <w:p w:rsidR="001C015A" w:rsidRPr="001C015A" w:rsidRDefault="00B80235" w:rsidP="00DD6571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252" w:hanging="27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DD6571">
              <w:rPr>
                <w:rFonts w:cstheme="minorHAnsi"/>
                <w:sz w:val="24"/>
                <w:szCs w:val="24"/>
              </w:rPr>
              <w:t>equest initial comments</w:t>
            </w:r>
            <w:r>
              <w:rPr>
                <w:rFonts w:cstheme="minorHAnsi"/>
                <w:sz w:val="24"/>
                <w:szCs w:val="24"/>
              </w:rPr>
              <w:t xml:space="preserve"> on </w:t>
            </w:r>
            <w:r w:rsidR="003156D5">
              <w:rPr>
                <w:rFonts w:cstheme="minorHAnsi"/>
                <w:sz w:val="24"/>
                <w:szCs w:val="24"/>
              </w:rPr>
              <w:t xml:space="preserve">Panel’s </w:t>
            </w:r>
            <w:r>
              <w:rPr>
                <w:rFonts w:cstheme="minorHAnsi"/>
                <w:sz w:val="24"/>
                <w:szCs w:val="24"/>
              </w:rPr>
              <w:t xml:space="preserve">Report </w:t>
            </w:r>
            <w:r w:rsidR="003156D5">
              <w:rPr>
                <w:rFonts w:cstheme="minorHAnsi"/>
                <w:sz w:val="24"/>
                <w:szCs w:val="24"/>
              </w:rPr>
              <w:t>on</w:t>
            </w:r>
            <w:r>
              <w:rPr>
                <w:rFonts w:cstheme="minorHAnsi"/>
                <w:sz w:val="24"/>
                <w:szCs w:val="24"/>
              </w:rPr>
              <w:t xml:space="preserve"> review </w:t>
            </w:r>
            <w:r w:rsidR="003156D5">
              <w:rPr>
                <w:rFonts w:cstheme="minorHAnsi"/>
                <w:sz w:val="24"/>
                <w:szCs w:val="24"/>
              </w:rPr>
              <w:t xml:space="preserve">of </w:t>
            </w:r>
            <w:r>
              <w:rPr>
                <w:rFonts w:cstheme="minorHAnsi"/>
                <w:sz w:val="24"/>
                <w:szCs w:val="24"/>
              </w:rPr>
              <w:t>CMS</w:t>
            </w:r>
            <w:r w:rsidR="003156D5">
              <w:rPr>
                <w:rFonts w:cstheme="minorHAnsi"/>
                <w:sz w:val="24"/>
                <w:szCs w:val="24"/>
              </w:rPr>
              <w:t>, and in view of task to develop proposed CMM for CMS (Circ. 2018-16)</w:t>
            </w:r>
          </w:p>
        </w:tc>
        <w:tc>
          <w:tcPr>
            <w:tcW w:w="2340" w:type="dxa"/>
            <w:vAlign w:val="center"/>
          </w:tcPr>
          <w:p w:rsidR="001C015A" w:rsidRPr="00DD6571" w:rsidRDefault="00B80235" w:rsidP="003156D5">
            <w:pPr>
              <w:spacing w:after="120" w:line="259" w:lineRule="auto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30 </w:t>
            </w:r>
            <w:r w:rsidR="00DD6571" w:rsidRPr="00DD6571">
              <w:rPr>
                <w:rFonts w:cstheme="minorHAnsi"/>
                <w:szCs w:val="24"/>
              </w:rPr>
              <w:t>March 2018</w:t>
            </w:r>
          </w:p>
        </w:tc>
      </w:tr>
      <w:tr w:rsidR="00AD77C1" w:rsidRPr="00DD6571" w:rsidTr="003156D5">
        <w:tc>
          <w:tcPr>
            <w:tcW w:w="7110" w:type="dxa"/>
          </w:tcPr>
          <w:p w:rsidR="00AD77C1" w:rsidRDefault="00AD77C1" w:rsidP="00DD6571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252" w:hanging="27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Secretariat </w:t>
            </w:r>
            <w:r w:rsidR="00F00D14">
              <w:rPr>
                <w:sz w:val="24"/>
                <w:szCs w:val="24"/>
              </w:rPr>
              <w:t>creates</w:t>
            </w:r>
            <w:r>
              <w:rPr>
                <w:sz w:val="24"/>
                <w:szCs w:val="24"/>
              </w:rPr>
              <w:t xml:space="preserve"> CMS</w:t>
            </w:r>
            <w:r w:rsidR="003156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IWG </w:t>
            </w:r>
            <w:r w:rsidR="00F00D14">
              <w:rPr>
                <w:sz w:val="24"/>
                <w:szCs w:val="24"/>
              </w:rPr>
              <w:t xml:space="preserve">reference </w:t>
            </w:r>
            <w:r>
              <w:rPr>
                <w:sz w:val="24"/>
                <w:szCs w:val="24"/>
              </w:rPr>
              <w:t xml:space="preserve">webpage </w:t>
            </w:r>
            <w:r w:rsidRPr="00575B5A">
              <w:rPr>
                <w:sz w:val="24"/>
                <w:szCs w:val="24"/>
              </w:rPr>
              <w:t>https://www.wcpfc.int/cms-iwg</w:t>
            </w:r>
          </w:p>
        </w:tc>
        <w:tc>
          <w:tcPr>
            <w:tcW w:w="2340" w:type="dxa"/>
            <w:vAlign w:val="center"/>
          </w:tcPr>
          <w:p w:rsidR="00AD77C1" w:rsidRDefault="00AD77C1" w:rsidP="003156D5">
            <w:pPr>
              <w:spacing w:after="120" w:line="259" w:lineRule="auto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 April 2018</w:t>
            </w:r>
          </w:p>
        </w:tc>
      </w:tr>
      <w:tr w:rsidR="00DD6571" w:rsidRPr="00DD6571" w:rsidTr="003156D5">
        <w:tc>
          <w:tcPr>
            <w:tcW w:w="7110" w:type="dxa"/>
          </w:tcPr>
          <w:p w:rsidR="00DD6571" w:rsidRDefault="00DD6571" w:rsidP="00DD6571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252" w:hanging="27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Development of draft workplan (via email)</w:t>
            </w:r>
          </w:p>
        </w:tc>
        <w:tc>
          <w:tcPr>
            <w:tcW w:w="2340" w:type="dxa"/>
            <w:vAlign w:val="center"/>
          </w:tcPr>
          <w:p w:rsidR="00DD6571" w:rsidRPr="00DD6571" w:rsidRDefault="00DD6571" w:rsidP="003156D5">
            <w:pPr>
              <w:spacing w:after="120" w:line="259" w:lineRule="auto"/>
              <w:jc w:val="right"/>
              <w:rPr>
                <w:rFonts w:cstheme="minorHAnsi"/>
                <w:szCs w:val="24"/>
              </w:rPr>
            </w:pPr>
            <w:r w:rsidRPr="00DD6571">
              <w:rPr>
                <w:rFonts w:cstheme="minorHAnsi"/>
                <w:szCs w:val="24"/>
              </w:rPr>
              <w:t>April 2018</w:t>
            </w:r>
          </w:p>
        </w:tc>
      </w:tr>
      <w:tr w:rsidR="00DD6571" w:rsidRPr="00DD6571" w:rsidTr="003156D5">
        <w:tc>
          <w:tcPr>
            <w:tcW w:w="7110" w:type="dxa"/>
          </w:tcPr>
          <w:p w:rsidR="00DD6571" w:rsidRDefault="00DD6571" w:rsidP="00DD6571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252" w:hanging="27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Development of draft consultative pro</w:t>
            </w:r>
            <w:r w:rsidR="00B80235">
              <w:rPr>
                <w:rFonts w:cstheme="minorHAnsi"/>
                <w:sz w:val="24"/>
                <w:szCs w:val="24"/>
              </w:rPr>
              <w:t>posed</w:t>
            </w:r>
            <w:r>
              <w:rPr>
                <w:rFonts w:cstheme="minorHAnsi"/>
                <w:sz w:val="24"/>
                <w:szCs w:val="24"/>
              </w:rPr>
              <w:t xml:space="preserve"> CMM for CMS (via email)</w:t>
            </w:r>
          </w:p>
        </w:tc>
        <w:tc>
          <w:tcPr>
            <w:tcW w:w="2340" w:type="dxa"/>
            <w:vAlign w:val="center"/>
          </w:tcPr>
          <w:p w:rsidR="00DD6571" w:rsidRPr="00DD6571" w:rsidRDefault="00DD6571" w:rsidP="003156D5">
            <w:pPr>
              <w:spacing w:after="120" w:line="259" w:lineRule="auto"/>
              <w:jc w:val="right"/>
              <w:rPr>
                <w:rFonts w:cstheme="minorHAnsi"/>
                <w:szCs w:val="24"/>
              </w:rPr>
            </w:pPr>
            <w:r w:rsidRPr="00DD6571">
              <w:rPr>
                <w:rFonts w:cstheme="minorHAnsi"/>
                <w:szCs w:val="24"/>
              </w:rPr>
              <w:t>April – August 2018</w:t>
            </w:r>
          </w:p>
        </w:tc>
      </w:tr>
      <w:tr w:rsidR="00DD6571" w:rsidRPr="00B52390" w:rsidTr="003156D5">
        <w:tc>
          <w:tcPr>
            <w:tcW w:w="7110" w:type="dxa"/>
          </w:tcPr>
          <w:p w:rsidR="00B52390" w:rsidRDefault="00DD6571" w:rsidP="00B52390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252" w:hanging="270"/>
              <w:contextualSpacing w:val="0"/>
              <w:rPr>
                <w:rFonts w:cstheme="minorHAnsi"/>
                <w:sz w:val="24"/>
                <w:szCs w:val="24"/>
              </w:rPr>
            </w:pPr>
            <w:r w:rsidRPr="00DD6571">
              <w:rPr>
                <w:rFonts w:cstheme="minorHAnsi"/>
                <w:sz w:val="24"/>
                <w:szCs w:val="24"/>
              </w:rPr>
              <w:t xml:space="preserve">Consideration of </w:t>
            </w:r>
            <w:r>
              <w:rPr>
                <w:rFonts w:cstheme="minorHAnsi"/>
                <w:sz w:val="24"/>
                <w:szCs w:val="24"/>
              </w:rPr>
              <w:t>draft proposed CMM for CMS</w:t>
            </w:r>
            <w:r w:rsidRPr="00DD6571">
              <w:rPr>
                <w:rFonts w:cstheme="minorHAnsi"/>
                <w:sz w:val="24"/>
                <w:szCs w:val="24"/>
              </w:rPr>
              <w:t xml:space="preserve"> </w:t>
            </w:r>
            <w:r w:rsidR="00B52390">
              <w:rPr>
                <w:rFonts w:cstheme="minorHAnsi"/>
                <w:sz w:val="24"/>
                <w:szCs w:val="24"/>
              </w:rPr>
              <w:t>(</w:t>
            </w:r>
            <w:r w:rsidRPr="00DD6571">
              <w:rPr>
                <w:rFonts w:cstheme="minorHAnsi"/>
                <w:sz w:val="24"/>
                <w:szCs w:val="24"/>
              </w:rPr>
              <w:t>at TCC14</w:t>
            </w:r>
            <w:r w:rsidR="00B5239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DD6571" w:rsidRPr="00B52390" w:rsidRDefault="00DD6571" w:rsidP="003156D5">
            <w:pPr>
              <w:spacing w:after="120" w:line="259" w:lineRule="auto"/>
              <w:jc w:val="right"/>
              <w:rPr>
                <w:rFonts w:cstheme="minorHAnsi"/>
              </w:rPr>
            </w:pPr>
            <w:r w:rsidRPr="00B52390">
              <w:rPr>
                <w:rFonts w:cstheme="minorHAnsi"/>
              </w:rPr>
              <w:t>26 Sept – 2 Oct 2018</w:t>
            </w:r>
          </w:p>
        </w:tc>
      </w:tr>
      <w:tr w:rsidR="00B52390" w:rsidRPr="00B52390" w:rsidTr="003156D5">
        <w:tc>
          <w:tcPr>
            <w:tcW w:w="7110" w:type="dxa"/>
          </w:tcPr>
          <w:p w:rsidR="00B52390" w:rsidRPr="00DD6571" w:rsidRDefault="00B80235" w:rsidP="00B52390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252" w:hanging="27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Further d</w:t>
            </w:r>
            <w:r w:rsidR="00B52390">
              <w:rPr>
                <w:rFonts w:cstheme="minorHAnsi"/>
                <w:sz w:val="24"/>
                <w:szCs w:val="24"/>
              </w:rPr>
              <w:t>iscuss Final Report from Review Panel (at TCC14)</w:t>
            </w:r>
          </w:p>
        </w:tc>
        <w:tc>
          <w:tcPr>
            <w:tcW w:w="2340" w:type="dxa"/>
            <w:vAlign w:val="center"/>
          </w:tcPr>
          <w:p w:rsidR="00B52390" w:rsidRPr="00B52390" w:rsidRDefault="00B52390" w:rsidP="003156D5">
            <w:pPr>
              <w:spacing w:after="120" w:line="259" w:lineRule="auto"/>
              <w:jc w:val="right"/>
              <w:rPr>
                <w:rFonts w:cstheme="minorHAnsi"/>
              </w:rPr>
            </w:pPr>
            <w:r w:rsidRPr="00B52390">
              <w:rPr>
                <w:rFonts w:cstheme="minorHAnsi"/>
              </w:rPr>
              <w:t>26 Sept – 2 Oct 2018</w:t>
            </w:r>
          </w:p>
        </w:tc>
      </w:tr>
      <w:tr w:rsidR="00B52390" w:rsidRPr="00B52390" w:rsidTr="003156D5">
        <w:tc>
          <w:tcPr>
            <w:tcW w:w="7110" w:type="dxa"/>
          </w:tcPr>
          <w:p w:rsidR="00B52390" w:rsidRDefault="00B52390" w:rsidP="00B52390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252" w:hanging="27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Finalize draft </w:t>
            </w:r>
            <w:r w:rsidR="00B80235">
              <w:rPr>
                <w:rFonts w:cstheme="minorHAnsi"/>
                <w:sz w:val="24"/>
                <w:szCs w:val="24"/>
              </w:rPr>
              <w:t xml:space="preserve">proposed CMM </w:t>
            </w:r>
            <w:r>
              <w:rPr>
                <w:rFonts w:cstheme="minorHAnsi"/>
                <w:sz w:val="24"/>
                <w:szCs w:val="24"/>
              </w:rPr>
              <w:t>for consideration at WCPFC15</w:t>
            </w:r>
          </w:p>
        </w:tc>
        <w:tc>
          <w:tcPr>
            <w:tcW w:w="2340" w:type="dxa"/>
            <w:vAlign w:val="center"/>
          </w:tcPr>
          <w:p w:rsidR="00B52390" w:rsidRPr="00B52390" w:rsidRDefault="00B80235" w:rsidP="003156D5">
            <w:pPr>
              <w:spacing w:after="120" w:line="259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9 </w:t>
            </w:r>
            <w:r w:rsidR="00B52390" w:rsidRPr="00B52390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2018</w:t>
            </w:r>
          </w:p>
        </w:tc>
      </w:tr>
      <w:tr w:rsidR="00B80235" w:rsidRPr="00B52390" w:rsidTr="003156D5">
        <w:tc>
          <w:tcPr>
            <w:tcW w:w="7110" w:type="dxa"/>
          </w:tcPr>
          <w:p w:rsidR="00B80235" w:rsidRDefault="003156D5" w:rsidP="00B80235">
            <w:pPr>
              <w:pStyle w:val="ListParagraph"/>
              <w:numPr>
                <w:ilvl w:val="0"/>
                <w:numId w:val="3"/>
              </w:numPr>
              <w:spacing w:after="120" w:line="259" w:lineRule="auto"/>
              <w:ind w:left="252" w:hanging="27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Commission </w:t>
            </w:r>
            <w:r w:rsidR="00B80235">
              <w:rPr>
                <w:rFonts w:cstheme="minorHAnsi"/>
                <w:sz w:val="24"/>
                <w:szCs w:val="24"/>
              </w:rPr>
              <w:t xml:space="preserve">to consider proposed CMM for CMS </w:t>
            </w:r>
            <w:r w:rsidR="00920C38">
              <w:rPr>
                <w:rFonts w:cstheme="minorHAnsi"/>
                <w:sz w:val="24"/>
                <w:szCs w:val="24"/>
              </w:rPr>
              <w:t>as prepared by CMS IWG</w:t>
            </w:r>
            <w:r>
              <w:rPr>
                <w:rFonts w:cstheme="minorHAnsi"/>
                <w:sz w:val="24"/>
                <w:szCs w:val="24"/>
              </w:rPr>
              <w:t xml:space="preserve"> (at WCPFC15)</w:t>
            </w:r>
            <w:r w:rsidR="00920C38">
              <w:rPr>
                <w:rFonts w:cstheme="minorHAnsi"/>
                <w:sz w:val="24"/>
                <w:szCs w:val="24"/>
              </w:rPr>
              <w:t xml:space="preserve">. 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="00920C38">
              <w:rPr>
                <w:rFonts w:cstheme="minorHAnsi"/>
                <w:sz w:val="24"/>
                <w:szCs w:val="24"/>
              </w:rPr>
              <w:t xml:space="preserve">he </w:t>
            </w:r>
            <w:r w:rsidR="00B80235">
              <w:rPr>
                <w:rFonts w:cstheme="minorHAnsi"/>
                <w:sz w:val="24"/>
                <w:szCs w:val="24"/>
              </w:rPr>
              <w:t>Final Report from Panel to Review the CMS</w:t>
            </w:r>
            <w:r>
              <w:rPr>
                <w:rFonts w:cstheme="minorHAnsi"/>
                <w:sz w:val="24"/>
                <w:szCs w:val="24"/>
              </w:rPr>
              <w:t xml:space="preserve"> will also be considered.</w:t>
            </w:r>
          </w:p>
        </w:tc>
        <w:tc>
          <w:tcPr>
            <w:tcW w:w="2340" w:type="dxa"/>
            <w:vAlign w:val="center"/>
          </w:tcPr>
          <w:p w:rsidR="00B80235" w:rsidRDefault="00B80235" w:rsidP="003156D5">
            <w:pPr>
              <w:spacing w:after="120" w:line="259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 – 7 December 2018</w:t>
            </w:r>
          </w:p>
        </w:tc>
      </w:tr>
    </w:tbl>
    <w:p w:rsidR="00920C38" w:rsidRDefault="00920C38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C015A" w:rsidRPr="001C015A" w:rsidRDefault="001C015A" w:rsidP="006B0D21">
      <w:pPr>
        <w:pStyle w:val="ListParagraph"/>
        <w:numPr>
          <w:ilvl w:val="0"/>
          <w:numId w:val="1"/>
        </w:numPr>
        <w:spacing w:after="120" w:line="259" w:lineRule="auto"/>
        <w:rPr>
          <w:rFonts w:cstheme="minorHAnsi"/>
          <w:sz w:val="24"/>
          <w:szCs w:val="24"/>
        </w:rPr>
      </w:pPr>
      <w:r w:rsidRPr="001C015A">
        <w:rPr>
          <w:rFonts w:cstheme="minorHAnsi"/>
          <w:b/>
          <w:sz w:val="24"/>
          <w:szCs w:val="24"/>
        </w:rPr>
        <w:lastRenderedPageBreak/>
        <w:t>CMS</w:t>
      </w:r>
      <w:r w:rsidR="00DD6571">
        <w:rPr>
          <w:rFonts w:cstheme="minorHAnsi"/>
          <w:b/>
          <w:sz w:val="24"/>
          <w:szCs w:val="24"/>
        </w:rPr>
        <w:t xml:space="preserve"> </w:t>
      </w:r>
      <w:r w:rsidRPr="001C015A">
        <w:rPr>
          <w:rFonts w:cstheme="minorHAnsi"/>
          <w:b/>
          <w:sz w:val="24"/>
          <w:szCs w:val="24"/>
        </w:rPr>
        <w:t xml:space="preserve">IWG </w:t>
      </w:r>
      <w:proofErr w:type="gramStart"/>
      <w:r w:rsidRPr="001C015A">
        <w:rPr>
          <w:rFonts w:cstheme="minorHAnsi"/>
          <w:b/>
          <w:sz w:val="24"/>
          <w:szCs w:val="24"/>
        </w:rPr>
        <w:t>participants</w:t>
      </w:r>
      <w:r>
        <w:rPr>
          <w:rFonts w:cstheme="minorHAnsi"/>
          <w:b/>
          <w:sz w:val="24"/>
          <w:szCs w:val="24"/>
        </w:rPr>
        <w:t xml:space="preserve"> </w:t>
      </w:r>
      <w:r w:rsidR="00B80235">
        <w:rPr>
          <w:rFonts w:cstheme="minorHAnsi"/>
          <w:b/>
          <w:sz w:val="24"/>
          <w:szCs w:val="24"/>
        </w:rPr>
        <w:t xml:space="preserve"> </w:t>
      </w:r>
      <w:r w:rsidR="00B80235" w:rsidRPr="001C015A">
        <w:rPr>
          <w:rFonts w:cstheme="minorHAnsi"/>
          <w:sz w:val="24"/>
          <w:szCs w:val="24"/>
        </w:rPr>
        <w:t>(</w:t>
      </w:r>
      <w:proofErr w:type="gramEnd"/>
      <w:r w:rsidR="0023608F" w:rsidRPr="007C0531">
        <w:rPr>
          <w:rFonts w:cstheme="minorHAnsi"/>
          <w:i/>
          <w:sz w:val="24"/>
          <w:szCs w:val="24"/>
        </w:rPr>
        <w:t xml:space="preserve">nominated in response to Circular 2018-16 </w:t>
      </w:r>
      <w:r w:rsidR="00B80235" w:rsidRPr="007C0531">
        <w:rPr>
          <w:rFonts w:cstheme="minorHAnsi"/>
          <w:i/>
          <w:sz w:val="24"/>
          <w:szCs w:val="24"/>
        </w:rPr>
        <w:t xml:space="preserve">as </w:t>
      </w:r>
      <w:r w:rsidR="004A5E02">
        <w:rPr>
          <w:rFonts w:cstheme="minorHAnsi"/>
          <w:i/>
          <w:sz w:val="24"/>
          <w:szCs w:val="24"/>
        </w:rPr>
        <w:t xml:space="preserve">at </w:t>
      </w:r>
      <w:r w:rsidR="00A707C2">
        <w:rPr>
          <w:rFonts w:cstheme="minorHAnsi"/>
          <w:i/>
          <w:sz w:val="24"/>
          <w:szCs w:val="24"/>
        </w:rPr>
        <w:t>20</w:t>
      </w:r>
      <w:r w:rsidR="004A5E02">
        <w:rPr>
          <w:rFonts w:cstheme="minorHAnsi"/>
          <w:i/>
          <w:sz w:val="24"/>
          <w:szCs w:val="24"/>
        </w:rPr>
        <w:t xml:space="preserve"> June 2018</w:t>
      </w:r>
      <w:r w:rsidR="00B80235" w:rsidRPr="001C015A">
        <w:rPr>
          <w:rFonts w:cstheme="minorHAnsi"/>
          <w:sz w:val="24"/>
          <w:szCs w:val="24"/>
        </w:rPr>
        <w:t>)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3145"/>
        <w:gridCol w:w="2822"/>
        <w:gridCol w:w="3410"/>
      </w:tblGrid>
      <w:tr w:rsidR="001C015A" w:rsidRPr="0025207C" w:rsidTr="006B0D21">
        <w:trPr>
          <w:trHeight w:val="351"/>
          <w:tblHeader/>
        </w:trPr>
        <w:tc>
          <w:tcPr>
            <w:tcW w:w="3145" w:type="dxa"/>
            <w:shd w:val="clear" w:color="auto" w:fill="D9D9D9" w:themeFill="background1" w:themeFillShade="D9"/>
          </w:tcPr>
          <w:p w:rsidR="001C015A" w:rsidRPr="0025207C" w:rsidRDefault="001C015A" w:rsidP="00D75271">
            <w:pPr>
              <w:rPr>
                <w:b/>
              </w:rPr>
            </w:pPr>
            <w:r w:rsidRPr="0025207C">
              <w:rPr>
                <w:b/>
              </w:rPr>
              <w:t>Delegation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:rsidR="001C015A" w:rsidRPr="0025207C" w:rsidRDefault="001C015A" w:rsidP="00D75271">
            <w:pPr>
              <w:rPr>
                <w:b/>
              </w:rPr>
            </w:pPr>
            <w:r w:rsidRPr="0025207C">
              <w:rPr>
                <w:b/>
              </w:rPr>
              <w:t>Name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:rsidR="001C015A" w:rsidRPr="0025207C" w:rsidRDefault="001C015A" w:rsidP="00D75271">
            <w:pPr>
              <w:rPr>
                <w:b/>
              </w:rPr>
            </w:pPr>
            <w:r w:rsidRPr="0025207C">
              <w:rPr>
                <w:b/>
              </w:rPr>
              <w:t>Email contact</w:t>
            </w:r>
          </w:p>
        </w:tc>
      </w:tr>
      <w:tr w:rsidR="009D1603" w:rsidTr="006B0D21">
        <w:trPr>
          <w:trHeight w:val="331"/>
        </w:trPr>
        <w:tc>
          <w:tcPr>
            <w:tcW w:w="3145" w:type="dxa"/>
          </w:tcPr>
          <w:p w:rsidR="009D1603" w:rsidRPr="001C015A" w:rsidRDefault="009D1603" w:rsidP="00D75271">
            <w:r>
              <w:t>Republic of Marshall Islands</w:t>
            </w:r>
          </w:p>
        </w:tc>
        <w:tc>
          <w:tcPr>
            <w:tcW w:w="2822" w:type="dxa"/>
          </w:tcPr>
          <w:p w:rsidR="009D1603" w:rsidDel="009D1603" w:rsidRDefault="009D1603" w:rsidP="00D75271">
            <w:pPr>
              <w:rPr>
                <w:lang w:val="en-AU" w:eastAsia="ja-JP"/>
              </w:rPr>
            </w:pPr>
            <w:r>
              <w:rPr>
                <w:lang w:val="en-AU" w:eastAsia="ja-JP"/>
              </w:rPr>
              <w:t>Glen JOSEPH (</w:t>
            </w:r>
            <w:r w:rsidRPr="007C0531">
              <w:rPr>
                <w:b/>
                <w:lang w:val="en-AU" w:eastAsia="ja-JP"/>
              </w:rPr>
              <w:t>Chair</w:t>
            </w:r>
            <w:r>
              <w:rPr>
                <w:lang w:val="en-AU" w:eastAsia="ja-JP"/>
              </w:rPr>
              <w:t>)</w:t>
            </w:r>
          </w:p>
        </w:tc>
        <w:tc>
          <w:tcPr>
            <w:tcW w:w="3410" w:type="dxa"/>
          </w:tcPr>
          <w:p w:rsidR="009D1603" w:rsidRPr="00B0214C" w:rsidRDefault="009D1603" w:rsidP="00D75271">
            <w:r>
              <w:t>gjoseph@mimra.com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Australia</w:t>
            </w:r>
          </w:p>
        </w:tc>
        <w:tc>
          <w:tcPr>
            <w:tcW w:w="2822" w:type="dxa"/>
          </w:tcPr>
          <w:p w:rsidR="001C015A" w:rsidRDefault="001C015A" w:rsidP="00D75271">
            <w:r>
              <w:rPr>
                <w:lang w:val="en-AU" w:eastAsia="ja-JP"/>
              </w:rPr>
              <w:t xml:space="preserve">Jenny BALDWIN </w:t>
            </w:r>
          </w:p>
        </w:tc>
        <w:tc>
          <w:tcPr>
            <w:tcW w:w="3410" w:type="dxa"/>
          </w:tcPr>
          <w:p w:rsidR="001C015A" w:rsidRDefault="001C015A" w:rsidP="00D75271">
            <w:r w:rsidRPr="00B0214C">
              <w:t>jenny.baldwin@agriculture.gov.au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Australia</w:t>
            </w:r>
          </w:p>
        </w:tc>
        <w:tc>
          <w:tcPr>
            <w:tcW w:w="2822" w:type="dxa"/>
          </w:tcPr>
          <w:p w:rsidR="001C015A" w:rsidRDefault="001C015A" w:rsidP="001C015A">
            <w:r>
              <w:rPr>
                <w:lang w:val="en-AU" w:eastAsia="ja-JP"/>
              </w:rPr>
              <w:t>Mat KERTESZ</w:t>
            </w:r>
          </w:p>
        </w:tc>
        <w:tc>
          <w:tcPr>
            <w:tcW w:w="3410" w:type="dxa"/>
          </w:tcPr>
          <w:p w:rsidR="001C015A" w:rsidRDefault="001C015A" w:rsidP="00D75271">
            <w:r w:rsidRPr="00B0214C">
              <w:t>mat.kertesz@agriculture.gov.au</w:t>
            </w:r>
          </w:p>
        </w:tc>
      </w:tr>
      <w:tr w:rsidR="001C015A" w:rsidTr="006B0D21">
        <w:trPr>
          <w:trHeight w:val="35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Canada</w:t>
            </w:r>
          </w:p>
        </w:tc>
        <w:tc>
          <w:tcPr>
            <w:tcW w:w="2822" w:type="dxa"/>
          </w:tcPr>
          <w:p w:rsidR="001C015A" w:rsidRDefault="001C015A" w:rsidP="001C015A">
            <w:r>
              <w:t>Christopher (Chris) FRENCH</w:t>
            </w:r>
          </w:p>
        </w:tc>
        <w:tc>
          <w:tcPr>
            <w:tcW w:w="3410" w:type="dxa"/>
          </w:tcPr>
          <w:p w:rsidR="001C015A" w:rsidRDefault="001C015A" w:rsidP="00D75271">
            <w:r w:rsidRPr="009B091A">
              <w:t>christopher.french@dfo-mpo.gc.ca</w:t>
            </w:r>
          </w:p>
        </w:tc>
      </w:tr>
      <w:tr w:rsidR="008C1AEC" w:rsidTr="006B0D21">
        <w:trPr>
          <w:trHeight w:val="351"/>
        </w:trPr>
        <w:tc>
          <w:tcPr>
            <w:tcW w:w="3145" w:type="dxa"/>
          </w:tcPr>
          <w:p w:rsidR="008C1AEC" w:rsidRPr="001C015A" w:rsidRDefault="008C1AEC" w:rsidP="00D75271">
            <w:r>
              <w:t>European Union</w:t>
            </w:r>
          </w:p>
        </w:tc>
        <w:tc>
          <w:tcPr>
            <w:tcW w:w="2822" w:type="dxa"/>
          </w:tcPr>
          <w:p w:rsidR="008C1AEC" w:rsidRDefault="008C1AEC" w:rsidP="001C015A">
            <w:r>
              <w:t>Angela MARTINI</w:t>
            </w:r>
          </w:p>
        </w:tc>
        <w:tc>
          <w:tcPr>
            <w:tcW w:w="3410" w:type="dxa"/>
          </w:tcPr>
          <w:p w:rsidR="008C1AEC" w:rsidRPr="009B091A" w:rsidRDefault="008C1AEC" w:rsidP="00D75271">
            <w:r>
              <w:rPr>
                <w:rFonts w:ascii="Calibri" w:eastAsia="Times New Roman" w:hAnsi="Calibri" w:cs="Calibri"/>
              </w:rPr>
              <w:t>Angela.MARTINI@ec.europa.eu</w:t>
            </w:r>
          </w:p>
        </w:tc>
      </w:tr>
      <w:tr w:rsidR="008C1AEC" w:rsidTr="006B0D21">
        <w:trPr>
          <w:trHeight w:val="351"/>
        </w:trPr>
        <w:tc>
          <w:tcPr>
            <w:tcW w:w="3145" w:type="dxa"/>
          </w:tcPr>
          <w:p w:rsidR="008C1AEC" w:rsidRDefault="008C1AEC" w:rsidP="00D75271">
            <w:r>
              <w:t>European Union</w:t>
            </w:r>
          </w:p>
        </w:tc>
        <w:tc>
          <w:tcPr>
            <w:tcW w:w="2822" w:type="dxa"/>
          </w:tcPr>
          <w:p w:rsidR="008C1AEC" w:rsidRDefault="008C1AEC" w:rsidP="001C015A">
            <w:r>
              <w:t>Stamatios Varsamos</w:t>
            </w:r>
          </w:p>
        </w:tc>
        <w:tc>
          <w:tcPr>
            <w:tcW w:w="3410" w:type="dxa"/>
          </w:tcPr>
          <w:p w:rsidR="008C1AEC" w:rsidRPr="009B091A" w:rsidRDefault="008C1AEC" w:rsidP="00D75271">
            <w:r>
              <w:rPr>
                <w:rFonts w:ascii="Calibri" w:eastAsia="Times New Roman" w:hAnsi="Calibri" w:cs="Calibri"/>
              </w:rPr>
              <w:t>Stamatios.Varsamos@ec.europa.eu</w:t>
            </w:r>
          </w:p>
        </w:tc>
      </w:tr>
      <w:tr w:rsidR="001C015A" w:rsidTr="006B0D21">
        <w:trPr>
          <w:trHeight w:val="35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Japan</w:t>
            </w:r>
          </w:p>
        </w:tc>
        <w:tc>
          <w:tcPr>
            <w:tcW w:w="2822" w:type="dxa"/>
          </w:tcPr>
          <w:p w:rsidR="001C015A" w:rsidRDefault="001C015A" w:rsidP="00D75271">
            <w:r w:rsidRPr="00D73659">
              <w:t>Wataru TANOUE</w:t>
            </w:r>
          </w:p>
        </w:tc>
        <w:tc>
          <w:tcPr>
            <w:tcW w:w="3410" w:type="dxa"/>
          </w:tcPr>
          <w:p w:rsidR="001C015A" w:rsidRPr="009B091A" w:rsidRDefault="001C015A" w:rsidP="00D75271">
            <w:r w:rsidRPr="00D73659">
              <w:t>wataru_tanoe630@maff.go.jp</w:t>
            </w:r>
          </w:p>
        </w:tc>
      </w:tr>
      <w:tr w:rsidR="001C015A" w:rsidTr="006B0D21">
        <w:trPr>
          <w:trHeight w:val="35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Japan</w:t>
            </w:r>
          </w:p>
        </w:tc>
        <w:tc>
          <w:tcPr>
            <w:tcW w:w="2822" w:type="dxa"/>
          </w:tcPr>
          <w:p w:rsidR="001C015A" w:rsidRDefault="001C015A" w:rsidP="00D75271">
            <w:r w:rsidRPr="00D73659">
              <w:t>Takahiro FUJIWARA</w:t>
            </w:r>
          </w:p>
        </w:tc>
        <w:tc>
          <w:tcPr>
            <w:tcW w:w="3410" w:type="dxa"/>
          </w:tcPr>
          <w:p w:rsidR="001C015A" w:rsidRPr="009B091A" w:rsidRDefault="001C015A" w:rsidP="00D75271">
            <w:r w:rsidRPr="00D73659">
              <w:t>takahiro_fujiwara550@maff.go.jp</w:t>
            </w:r>
          </w:p>
        </w:tc>
      </w:tr>
      <w:tr w:rsidR="00A707C2" w:rsidTr="006B0D21">
        <w:trPr>
          <w:trHeight w:val="351"/>
        </w:trPr>
        <w:tc>
          <w:tcPr>
            <w:tcW w:w="3145" w:type="dxa"/>
          </w:tcPr>
          <w:p w:rsidR="00A707C2" w:rsidRPr="001C015A" w:rsidRDefault="00A707C2" w:rsidP="00D75271">
            <w:r>
              <w:t>Republic of Korea</w:t>
            </w:r>
          </w:p>
        </w:tc>
        <w:tc>
          <w:tcPr>
            <w:tcW w:w="2822" w:type="dxa"/>
          </w:tcPr>
          <w:p w:rsidR="00A707C2" w:rsidRPr="00D73659" w:rsidRDefault="00A707C2" w:rsidP="00D75271">
            <w:proofErr w:type="spellStart"/>
            <w:r>
              <w:rPr>
                <w:rFonts w:ascii="Arial" w:hAnsi="Arial" w:cs="Arial"/>
                <w:sz w:val="20"/>
                <w:szCs w:val="20"/>
              </w:rPr>
              <w:t>Seunglyong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(Leon) </w:t>
            </w:r>
            <w:r>
              <w:rPr>
                <w:rFonts w:ascii="Arial" w:hAnsi="Arial" w:cs="Arial"/>
                <w:sz w:val="20"/>
                <w:szCs w:val="20"/>
              </w:rPr>
              <w:t>KIM</w:t>
            </w:r>
          </w:p>
        </w:tc>
        <w:tc>
          <w:tcPr>
            <w:tcW w:w="3410" w:type="dxa"/>
          </w:tcPr>
          <w:p w:rsidR="00A707C2" w:rsidRPr="00D73659" w:rsidRDefault="00A707C2" w:rsidP="00D75271">
            <w:r w:rsidRPr="00A707C2">
              <w:t>kp</w:t>
            </w:r>
            <w:r>
              <w:t>oksl5686@korea.kr</w:t>
            </w:r>
          </w:p>
        </w:tc>
      </w:tr>
      <w:tr w:rsidR="00A707C2" w:rsidTr="006B0D21">
        <w:trPr>
          <w:trHeight w:val="351"/>
        </w:trPr>
        <w:tc>
          <w:tcPr>
            <w:tcW w:w="3145" w:type="dxa"/>
          </w:tcPr>
          <w:p w:rsidR="00A707C2" w:rsidRPr="001C015A" w:rsidRDefault="00A707C2" w:rsidP="00D75271">
            <w:r>
              <w:t>Republic of Korea</w:t>
            </w:r>
          </w:p>
        </w:tc>
        <w:tc>
          <w:tcPr>
            <w:tcW w:w="2822" w:type="dxa"/>
          </w:tcPr>
          <w:p w:rsidR="00A707C2" w:rsidRPr="00D73659" w:rsidRDefault="00A707C2" w:rsidP="00D75271">
            <w:proofErr w:type="spellStart"/>
            <w:r>
              <w:rPr>
                <w:rFonts w:ascii="Arial" w:hAnsi="Arial" w:cs="Arial"/>
                <w:sz w:val="20"/>
                <w:szCs w:val="20"/>
              </w:rPr>
              <w:t>Minjeong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CHO</w:t>
            </w:r>
          </w:p>
        </w:tc>
        <w:tc>
          <w:tcPr>
            <w:tcW w:w="3410" w:type="dxa"/>
          </w:tcPr>
          <w:p w:rsidR="00A707C2" w:rsidRPr="00D73659" w:rsidRDefault="00A707C2" w:rsidP="00D75271">
            <w:r>
              <w:t>jasmin1210@korea.kr</w:t>
            </w:r>
          </w:p>
        </w:tc>
      </w:tr>
      <w:tr w:rsidR="001C015A" w:rsidTr="006B0D21">
        <w:trPr>
          <w:trHeight w:val="35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Republic of Marshall Islands</w:t>
            </w:r>
          </w:p>
        </w:tc>
        <w:tc>
          <w:tcPr>
            <w:tcW w:w="2822" w:type="dxa"/>
          </w:tcPr>
          <w:p w:rsidR="001C015A" w:rsidRPr="00D73659" w:rsidRDefault="001C015A" w:rsidP="00D75271">
            <w:r>
              <w:t>Sam LANWI</w:t>
            </w:r>
          </w:p>
        </w:tc>
        <w:tc>
          <w:tcPr>
            <w:tcW w:w="3410" w:type="dxa"/>
          </w:tcPr>
          <w:p w:rsidR="001C015A" w:rsidRPr="00D73659" w:rsidRDefault="001C015A" w:rsidP="00D75271">
            <w:r w:rsidRPr="00D02DA2">
              <w:t>skljr@mimra.com</w:t>
            </w:r>
          </w:p>
        </w:tc>
      </w:tr>
      <w:tr w:rsidR="001C015A" w:rsidTr="006B0D21">
        <w:trPr>
          <w:trHeight w:val="35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Republic of Marshall Islands</w:t>
            </w:r>
          </w:p>
        </w:tc>
        <w:tc>
          <w:tcPr>
            <w:tcW w:w="2822" w:type="dxa"/>
          </w:tcPr>
          <w:p w:rsidR="001C015A" w:rsidRPr="00D73659" w:rsidRDefault="001C015A" w:rsidP="00D75271">
            <w:r>
              <w:t>Laurence EDWARDS</w:t>
            </w:r>
          </w:p>
        </w:tc>
        <w:tc>
          <w:tcPr>
            <w:tcW w:w="3410" w:type="dxa"/>
          </w:tcPr>
          <w:p w:rsidR="001C015A" w:rsidRPr="00D73659" w:rsidRDefault="001C015A" w:rsidP="00D75271">
            <w:r w:rsidRPr="00D02DA2">
              <w:t>ledwards@mimra.com</w:t>
            </w:r>
          </w:p>
        </w:tc>
      </w:tr>
      <w:tr w:rsidR="001C015A" w:rsidTr="006B0D21">
        <w:trPr>
          <w:trHeight w:val="35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New Zealand</w:t>
            </w:r>
          </w:p>
        </w:tc>
        <w:tc>
          <w:tcPr>
            <w:tcW w:w="2822" w:type="dxa"/>
          </w:tcPr>
          <w:p w:rsidR="001C015A" w:rsidRPr="00D73659" w:rsidRDefault="001C015A" w:rsidP="001C015A">
            <w:r>
              <w:t>Megan LINWOOD</w:t>
            </w:r>
          </w:p>
        </w:tc>
        <w:tc>
          <w:tcPr>
            <w:tcW w:w="3410" w:type="dxa"/>
          </w:tcPr>
          <w:p w:rsidR="001C015A" w:rsidRPr="00D73659" w:rsidRDefault="00CD042D" w:rsidP="00D75271">
            <w:r>
              <w:t>megan</w:t>
            </w:r>
            <w:r w:rsidR="001C015A">
              <w:t>.Linwood@mpi.govt.nz</w:t>
            </w:r>
          </w:p>
        </w:tc>
      </w:tr>
      <w:tr w:rsidR="001C015A" w:rsidTr="006B0D21">
        <w:trPr>
          <w:trHeight w:val="35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New Zealand</w:t>
            </w:r>
          </w:p>
        </w:tc>
        <w:tc>
          <w:tcPr>
            <w:tcW w:w="2822" w:type="dxa"/>
          </w:tcPr>
          <w:p w:rsidR="001C015A" w:rsidRPr="00D73659" w:rsidRDefault="001C015A" w:rsidP="001C015A">
            <w:r>
              <w:rPr>
                <w:rFonts w:eastAsia="Times New Roman"/>
              </w:rPr>
              <w:t>Joanne DOW</w:t>
            </w:r>
          </w:p>
        </w:tc>
        <w:tc>
          <w:tcPr>
            <w:tcW w:w="3410" w:type="dxa"/>
          </w:tcPr>
          <w:p w:rsidR="001C015A" w:rsidRPr="00D73659" w:rsidRDefault="001C015A" w:rsidP="00D75271">
            <w:r w:rsidRPr="000F3FCF">
              <w:t>joanne.dow@mfat.govt.nz</w:t>
            </w:r>
          </w:p>
        </w:tc>
      </w:tr>
      <w:tr w:rsidR="0025082E" w:rsidTr="006B0D21">
        <w:trPr>
          <w:trHeight w:val="351"/>
        </w:trPr>
        <w:tc>
          <w:tcPr>
            <w:tcW w:w="3145" w:type="dxa"/>
          </w:tcPr>
          <w:p w:rsidR="0025082E" w:rsidRPr="001C015A" w:rsidRDefault="0025082E" w:rsidP="00D75271">
            <w:r>
              <w:t>Papua New Guinea</w:t>
            </w:r>
          </w:p>
        </w:tc>
        <w:tc>
          <w:tcPr>
            <w:tcW w:w="2822" w:type="dxa"/>
          </w:tcPr>
          <w:p w:rsidR="0025082E" w:rsidRDefault="0025082E" w:rsidP="001C01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Joseph KENDOU</w:t>
            </w:r>
          </w:p>
        </w:tc>
        <w:tc>
          <w:tcPr>
            <w:tcW w:w="3410" w:type="dxa"/>
          </w:tcPr>
          <w:p w:rsidR="0025082E" w:rsidRPr="000F3FCF" w:rsidRDefault="0025082E" w:rsidP="00D75271">
            <w:r w:rsidRPr="0025082E">
              <w:t>jkendou@fisheries.gov.pg</w:t>
            </w:r>
          </w:p>
        </w:tc>
      </w:tr>
      <w:tr w:rsidR="001C015A" w:rsidTr="006B0D21">
        <w:trPr>
          <w:trHeight w:val="323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Chinese Taipei</w:t>
            </w:r>
          </w:p>
        </w:tc>
        <w:tc>
          <w:tcPr>
            <w:tcW w:w="2822" w:type="dxa"/>
          </w:tcPr>
          <w:p w:rsidR="001C015A" w:rsidRDefault="001C015A" w:rsidP="001C015A">
            <w:r>
              <w:rPr>
                <w:lang w:eastAsia="zh-TW"/>
              </w:rPr>
              <w:t>Shirley, Shih-Ning Liu</w:t>
            </w:r>
          </w:p>
        </w:tc>
        <w:tc>
          <w:tcPr>
            <w:tcW w:w="3410" w:type="dxa"/>
          </w:tcPr>
          <w:p w:rsidR="001C015A" w:rsidRDefault="001C015A" w:rsidP="00D75271">
            <w:r>
              <w:t>shirley@ofdc.org.tw</w:t>
            </w:r>
          </w:p>
        </w:tc>
      </w:tr>
      <w:tr w:rsidR="001C015A" w:rsidTr="006B0D21">
        <w:trPr>
          <w:trHeight w:val="323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Chinese Taipei</w:t>
            </w:r>
          </w:p>
        </w:tc>
        <w:tc>
          <w:tcPr>
            <w:tcW w:w="2822" w:type="dxa"/>
          </w:tcPr>
          <w:p w:rsidR="001C015A" w:rsidRDefault="001C015A" w:rsidP="001C015A">
            <w:pPr>
              <w:jc w:val="both"/>
              <w:rPr>
                <w:lang w:eastAsia="zh-TW"/>
              </w:rPr>
            </w:pPr>
            <w:r>
              <w:t>Joy, Hsiang-Yi Yu</w:t>
            </w:r>
          </w:p>
        </w:tc>
        <w:tc>
          <w:tcPr>
            <w:tcW w:w="3410" w:type="dxa"/>
          </w:tcPr>
          <w:p w:rsidR="001C015A" w:rsidRDefault="001C015A" w:rsidP="00D75271">
            <w:r w:rsidRPr="00B405EC">
              <w:t>hsiangyi@ms1.fa.gov.tw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Tonga</w:t>
            </w:r>
          </w:p>
        </w:tc>
        <w:tc>
          <w:tcPr>
            <w:tcW w:w="2822" w:type="dxa"/>
          </w:tcPr>
          <w:p w:rsidR="001C015A" w:rsidRDefault="001C015A" w:rsidP="001C015A">
            <w:proofErr w:type="spellStart"/>
            <w:r>
              <w:t>Poasi</w:t>
            </w:r>
            <w:proofErr w:type="spellEnd"/>
            <w:r>
              <w:t xml:space="preserve"> NGALUAFE</w:t>
            </w:r>
          </w:p>
        </w:tc>
        <w:tc>
          <w:tcPr>
            <w:tcW w:w="3410" w:type="dxa"/>
          </w:tcPr>
          <w:p w:rsidR="001C015A" w:rsidRDefault="001C015A" w:rsidP="00D75271">
            <w:r w:rsidRPr="00B34307">
              <w:t>poasif@tongafish.gov.to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United States of America</w:t>
            </w:r>
          </w:p>
        </w:tc>
        <w:tc>
          <w:tcPr>
            <w:tcW w:w="2822" w:type="dxa"/>
          </w:tcPr>
          <w:p w:rsidR="001C015A" w:rsidRDefault="001C015A" w:rsidP="001C015A">
            <w:r>
              <w:t>Tom GRAHAM </w:t>
            </w:r>
          </w:p>
        </w:tc>
        <w:tc>
          <w:tcPr>
            <w:tcW w:w="3410" w:type="dxa"/>
          </w:tcPr>
          <w:p w:rsidR="001C015A" w:rsidRDefault="001C015A" w:rsidP="00D75271">
            <w:r w:rsidRPr="0081693C">
              <w:t>tom.graham@noaa.gov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United States of America</w:t>
            </w:r>
          </w:p>
        </w:tc>
        <w:tc>
          <w:tcPr>
            <w:tcW w:w="2822" w:type="dxa"/>
          </w:tcPr>
          <w:p w:rsidR="001C015A" w:rsidRDefault="001C015A" w:rsidP="001C015A">
            <w:r>
              <w:t>Emily CRIGLER</w:t>
            </w:r>
          </w:p>
        </w:tc>
        <w:tc>
          <w:tcPr>
            <w:tcW w:w="3410" w:type="dxa"/>
          </w:tcPr>
          <w:p w:rsidR="001C015A" w:rsidRDefault="001C015A" w:rsidP="00D75271">
            <w:r w:rsidRPr="0081693C">
              <w:t>emily.crigler@noaa.gov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FFA Secretariat</w:t>
            </w:r>
          </w:p>
        </w:tc>
        <w:tc>
          <w:tcPr>
            <w:tcW w:w="2822" w:type="dxa"/>
          </w:tcPr>
          <w:p w:rsidR="001C015A" w:rsidRDefault="001C015A" w:rsidP="00D75271">
            <w:r>
              <w:t>Manu TUPOU-ROOSEN</w:t>
            </w:r>
          </w:p>
        </w:tc>
        <w:tc>
          <w:tcPr>
            <w:tcW w:w="3410" w:type="dxa"/>
          </w:tcPr>
          <w:p w:rsidR="001C015A" w:rsidRPr="00FE611A" w:rsidRDefault="001C015A" w:rsidP="00D75271">
            <w:r w:rsidRPr="005B11B3">
              <w:t>manu.tupou-roosen@ffa.int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FFA Secretariat</w:t>
            </w:r>
          </w:p>
        </w:tc>
        <w:tc>
          <w:tcPr>
            <w:tcW w:w="2822" w:type="dxa"/>
          </w:tcPr>
          <w:p w:rsidR="001C015A" w:rsidRDefault="001C015A" w:rsidP="00D75271">
            <w:r>
              <w:t>Pamela MARU</w:t>
            </w:r>
          </w:p>
        </w:tc>
        <w:tc>
          <w:tcPr>
            <w:tcW w:w="3410" w:type="dxa"/>
          </w:tcPr>
          <w:p w:rsidR="001C015A" w:rsidRPr="00FE611A" w:rsidRDefault="001C015A" w:rsidP="00D75271">
            <w:r>
              <w:t>pamela.maru@ffa.int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FFA Secretariat</w:t>
            </w:r>
          </w:p>
        </w:tc>
        <w:tc>
          <w:tcPr>
            <w:tcW w:w="2822" w:type="dxa"/>
          </w:tcPr>
          <w:p w:rsidR="001C015A" w:rsidRDefault="001C015A" w:rsidP="00D75271">
            <w:r>
              <w:t>Viv FERNANDES</w:t>
            </w:r>
          </w:p>
        </w:tc>
        <w:tc>
          <w:tcPr>
            <w:tcW w:w="3410" w:type="dxa"/>
          </w:tcPr>
          <w:p w:rsidR="001C015A" w:rsidRPr="00FE611A" w:rsidRDefault="001C015A" w:rsidP="00D75271">
            <w:r w:rsidRPr="0006194A">
              <w:t>vivian.fernandes@ffa.int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PNA Office representative</w:t>
            </w:r>
          </w:p>
        </w:tc>
        <w:tc>
          <w:tcPr>
            <w:tcW w:w="2822" w:type="dxa"/>
          </w:tcPr>
          <w:p w:rsidR="001C015A" w:rsidRDefault="001C015A" w:rsidP="00D75271">
            <w:r>
              <w:t>Wez NORRIS</w:t>
            </w:r>
          </w:p>
        </w:tc>
        <w:tc>
          <w:tcPr>
            <w:tcW w:w="3410" w:type="dxa"/>
          </w:tcPr>
          <w:p w:rsidR="001C015A" w:rsidRPr="0006194A" w:rsidRDefault="001C015A" w:rsidP="00D75271">
            <w:r>
              <w:t>wez.norris@pontus.com.au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TCC Chair</w:t>
            </w:r>
          </w:p>
        </w:tc>
        <w:tc>
          <w:tcPr>
            <w:tcW w:w="2822" w:type="dxa"/>
          </w:tcPr>
          <w:p w:rsidR="001C015A" w:rsidRDefault="001C015A" w:rsidP="00D75271">
            <w:r>
              <w:t>Alexa COLE</w:t>
            </w:r>
          </w:p>
        </w:tc>
        <w:tc>
          <w:tcPr>
            <w:tcW w:w="3410" w:type="dxa"/>
          </w:tcPr>
          <w:p w:rsidR="001C015A" w:rsidRPr="0034408D" w:rsidRDefault="001C015A" w:rsidP="00D75271">
            <w:r>
              <w:t>Alexa.cole@noaa.gov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 xml:space="preserve">Secretariat </w:t>
            </w:r>
          </w:p>
        </w:tc>
        <w:tc>
          <w:tcPr>
            <w:tcW w:w="2822" w:type="dxa"/>
          </w:tcPr>
          <w:p w:rsidR="001C015A" w:rsidRDefault="001C015A" w:rsidP="001C015A">
            <w:r>
              <w:t>Feleti TEO</w:t>
            </w:r>
          </w:p>
        </w:tc>
        <w:tc>
          <w:tcPr>
            <w:tcW w:w="3410" w:type="dxa"/>
          </w:tcPr>
          <w:p w:rsidR="001C015A" w:rsidRPr="00FE611A" w:rsidRDefault="001C015A" w:rsidP="00D75271">
            <w:r>
              <w:t>Feleti.teo@wcpfc.int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 xml:space="preserve">Secretariat </w:t>
            </w:r>
          </w:p>
        </w:tc>
        <w:tc>
          <w:tcPr>
            <w:tcW w:w="2822" w:type="dxa"/>
          </w:tcPr>
          <w:p w:rsidR="001C015A" w:rsidRDefault="001C015A" w:rsidP="001C015A">
            <w:r>
              <w:t>Penny RIDINGS</w:t>
            </w:r>
          </w:p>
        </w:tc>
        <w:tc>
          <w:tcPr>
            <w:tcW w:w="3410" w:type="dxa"/>
          </w:tcPr>
          <w:p w:rsidR="001C015A" w:rsidRPr="00FE611A" w:rsidRDefault="001C015A" w:rsidP="00D75271">
            <w:r>
              <w:t>pennyridings@yahoo.com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 xml:space="preserve">Secretariat </w:t>
            </w:r>
          </w:p>
        </w:tc>
        <w:tc>
          <w:tcPr>
            <w:tcW w:w="2822" w:type="dxa"/>
          </w:tcPr>
          <w:p w:rsidR="001C015A" w:rsidRDefault="001C015A" w:rsidP="001C015A">
            <w:r>
              <w:t>Lara MANARANGI-TROTT</w:t>
            </w:r>
          </w:p>
        </w:tc>
        <w:tc>
          <w:tcPr>
            <w:tcW w:w="3410" w:type="dxa"/>
          </w:tcPr>
          <w:p w:rsidR="001C015A" w:rsidRPr="00FE611A" w:rsidRDefault="00CD042D" w:rsidP="00D75271">
            <w:r>
              <w:t>l</w:t>
            </w:r>
            <w:r w:rsidR="001C015A">
              <w:t>ara.manarangi-trott@wcpfc.int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 xml:space="preserve">Secretariat </w:t>
            </w:r>
          </w:p>
        </w:tc>
        <w:tc>
          <w:tcPr>
            <w:tcW w:w="2822" w:type="dxa"/>
          </w:tcPr>
          <w:p w:rsidR="001C015A" w:rsidRDefault="001C015A" w:rsidP="001C015A">
            <w:r>
              <w:t>‘Ana TAHOLO</w:t>
            </w:r>
          </w:p>
        </w:tc>
        <w:tc>
          <w:tcPr>
            <w:tcW w:w="3410" w:type="dxa"/>
          </w:tcPr>
          <w:p w:rsidR="001C015A" w:rsidRPr="00FE611A" w:rsidRDefault="00CD042D" w:rsidP="00D75271">
            <w:r>
              <w:t>ana</w:t>
            </w:r>
            <w:r w:rsidR="001C015A">
              <w:t>.taholo@wcpfc.int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SPC-</w:t>
            </w:r>
            <w:proofErr w:type="gramStart"/>
            <w:r w:rsidRPr="001C015A">
              <w:t>OFP(</w:t>
            </w:r>
            <w:proofErr w:type="gramEnd"/>
            <w:r w:rsidRPr="006B0D21">
              <w:rPr>
                <w:sz w:val="18"/>
              </w:rPr>
              <w:t>Scientific Services Provider</w:t>
            </w:r>
            <w:r w:rsidRPr="001C015A">
              <w:t>)</w:t>
            </w:r>
          </w:p>
        </w:tc>
        <w:tc>
          <w:tcPr>
            <w:tcW w:w="2822" w:type="dxa"/>
          </w:tcPr>
          <w:p w:rsidR="001C015A" w:rsidRDefault="001C015A" w:rsidP="00D75271">
            <w:r>
              <w:t>Peter WILLIAMS</w:t>
            </w:r>
          </w:p>
        </w:tc>
        <w:tc>
          <w:tcPr>
            <w:tcW w:w="3410" w:type="dxa"/>
          </w:tcPr>
          <w:p w:rsidR="001C015A" w:rsidRDefault="00CD042D" w:rsidP="00D75271">
            <w:r>
              <w:t>p</w:t>
            </w:r>
            <w:r w:rsidRPr="000E22B3">
              <w:t>eterw</w:t>
            </w:r>
            <w:r w:rsidR="001C015A" w:rsidRPr="000E22B3">
              <w:t>@spc.int</w:t>
            </w:r>
          </w:p>
        </w:tc>
      </w:tr>
      <w:tr w:rsidR="008C1AEC" w:rsidTr="006B0D21">
        <w:trPr>
          <w:trHeight w:val="331"/>
        </w:trPr>
        <w:tc>
          <w:tcPr>
            <w:tcW w:w="3145" w:type="dxa"/>
            <w:vMerge w:val="restart"/>
          </w:tcPr>
          <w:p w:rsidR="008C1AEC" w:rsidRPr="001C015A" w:rsidRDefault="008C1AEC" w:rsidP="00D75271">
            <w:r w:rsidRPr="001C015A">
              <w:t>International Seafood Sustainability Foundation</w:t>
            </w:r>
          </w:p>
        </w:tc>
        <w:tc>
          <w:tcPr>
            <w:tcW w:w="2822" w:type="dxa"/>
          </w:tcPr>
          <w:p w:rsidR="008C1AEC" w:rsidRDefault="008C1AEC" w:rsidP="00D75271">
            <w:r>
              <w:t>Holly KOEHLER</w:t>
            </w:r>
          </w:p>
        </w:tc>
        <w:tc>
          <w:tcPr>
            <w:tcW w:w="3410" w:type="dxa"/>
          </w:tcPr>
          <w:p w:rsidR="008C1AEC" w:rsidRPr="00766163" w:rsidRDefault="008C1AEC" w:rsidP="00B52390">
            <w:pPr>
              <w:autoSpaceDE w:val="0"/>
              <w:autoSpaceDN w:val="0"/>
              <w:adjustRightInd w:val="0"/>
            </w:pPr>
            <w:r w:rsidRPr="00B52390">
              <w:rPr>
                <w:rFonts w:ascii="Calibri" w:hAnsi="Calibri" w:cs="Calibri"/>
              </w:rPr>
              <w:t>hkoehler@iss</w:t>
            </w:r>
            <w:r>
              <w:rPr>
                <w:rFonts w:ascii="Calibri" w:hAnsi="Calibri" w:cs="Calibri"/>
              </w:rPr>
              <w:t>-</w:t>
            </w:r>
            <w:r w:rsidRPr="00B52390">
              <w:rPr>
                <w:rFonts w:ascii="Calibri" w:hAnsi="Calibri" w:cs="Calibri"/>
              </w:rPr>
              <w:t>foundation.org</w:t>
            </w:r>
          </w:p>
        </w:tc>
      </w:tr>
      <w:tr w:rsidR="008C1AEC" w:rsidTr="006B0D21">
        <w:trPr>
          <w:trHeight w:val="331"/>
        </w:trPr>
        <w:tc>
          <w:tcPr>
            <w:tcW w:w="3145" w:type="dxa"/>
            <w:vMerge/>
          </w:tcPr>
          <w:p w:rsidR="008C1AEC" w:rsidRPr="001C015A" w:rsidRDefault="008C1AEC" w:rsidP="00D75271"/>
        </w:tc>
        <w:tc>
          <w:tcPr>
            <w:tcW w:w="2822" w:type="dxa"/>
          </w:tcPr>
          <w:p w:rsidR="008C1AEC" w:rsidRDefault="008C1AEC" w:rsidP="001C015A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color w:val="000000"/>
              </w:rPr>
              <w:t>Claire VAN DER GEEST</w:t>
            </w:r>
          </w:p>
        </w:tc>
        <w:tc>
          <w:tcPr>
            <w:tcW w:w="3410" w:type="dxa"/>
          </w:tcPr>
          <w:p w:rsidR="008C1AEC" w:rsidRPr="00766163" w:rsidRDefault="008C1AEC" w:rsidP="00D7527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66163">
              <w:rPr>
                <w:rFonts w:ascii="Calibri" w:hAnsi="Calibri" w:cs="Calibri"/>
              </w:rPr>
              <w:t>cvandergeest@iss-foundation.org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The Pew Charitable Trusts</w:t>
            </w:r>
          </w:p>
        </w:tc>
        <w:tc>
          <w:tcPr>
            <w:tcW w:w="2822" w:type="dxa"/>
          </w:tcPr>
          <w:p w:rsidR="001C015A" w:rsidRDefault="001C015A" w:rsidP="001C015A">
            <w:r>
              <w:t>Dave GERSHMAN</w:t>
            </w:r>
          </w:p>
        </w:tc>
        <w:tc>
          <w:tcPr>
            <w:tcW w:w="3410" w:type="dxa"/>
          </w:tcPr>
          <w:p w:rsidR="001C015A" w:rsidRPr="0034408D" w:rsidRDefault="001C015A" w:rsidP="00D75271">
            <w:r w:rsidRPr="00766163">
              <w:t>dgershman@pewtrusts.org</w:t>
            </w:r>
          </w:p>
        </w:tc>
      </w:tr>
      <w:tr w:rsidR="001C015A" w:rsidTr="006B0D21">
        <w:trPr>
          <w:trHeight w:val="331"/>
        </w:trPr>
        <w:tc>
          <w:tcPr>
            <w:tcW w:w="3145" w:type="dxa"/>
          </w:tcPr>
          <w:p w:rsidR="001C015A" w:rsidRPr="001C015A" w:rsidRDefault="001C015A" w:rsidP="00D75271">
            <w:r w:rsidRPr="001C015A">
              <w:t>Birdlife</w:t>
            </w:r>
          </w:p>
        </w:tc>
        <w:tc>
          <w:tcPr>
            <w:tcW w:w="2822" w:type="dxa"/>
          </w:tcPr>
          <w:p w:rsidR="001C015A" w:rsidRDefault="001C015A" w:rsidP="00D75271">
            <w:r>
              <w:t>Karen BAIRD</w:t>
            </w:r>
          </w:p>
        </w:tc>
        <w:tc>
          <w:tcPr>
            <w:tcW w:w="3410" w:type="dxa"/>
          </w:tcPr>
          <w:p w:rsidR="001C015A" w:rsidRPr="00FE611A" w:rsidRDefault="00CD042D" w:rsidP="00D75271">
            <w:r>
              <w:t>k</w:t>
            </w:r>
            <w:r w:rsidR="001C015A">
              <w:t>.</w:t>
            </w:r>
            <w:r>
              <w:t>baird</w:t>
            </w:r>
            <w:r w:rsidR="001C015A">
              <w:t>@forestandbird.org.nz</w:t>
            </w:r>
          </w:p>
        </w:tc>
      </w:tr>
    </w:tbl>
    <w:p w:rsidR="001C015A" w:rsidRPr="001C015A" w:rsidRDefault="007C0531" w:rsidP="001C01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</w:t>
      </w:r>
    </w:p>
    <w:sectPr w:rsidR="001C015A" w:rsidRPr="001C015A" w:rsidSect="007565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0D2" w:rsidRDefault="009B50D2" w:rsidP="00DD6571">
      <w:pPr>
        <w:spacing w:after="0" w:line="240" w:lineRule="auto"/>
      </w:pPr>
      <w:r>
        <w:separator/>
      </w:r>
    </w:p>
  </w:endnote>
  <w:endnote w:type="continuationSeparator" w:id="0">
    <w:p w:rsidR="009B50D2" w:rsidRDefault="009B50D2" w:rsidP="00DD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232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235" w:rsidRDefault="00B80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D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6571" w:rsidRDefault="00DD6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0D2" w:rsidRDefault="009B50D2" w:rsidP="00DD6571">
      <w:pPr>
        <w:spacing w:after="0" w:line="240" w:lineRule="auto"/>
      </w:pPr>
      <w:r>
        <w:separator/>
      </w:r>
    </w:p>
  </w:footnote>
  <w:footnote w:type="continuationSeparator" w:id="0">
    <w:p w:rsidR="009B50D2" w:rsidRDefault="009B50D2" w:rsidP="00DD6571">
      <w:pPr>
        <w:spacing w:after="0" w:line="240" w:lineRule="auto"/>
      </w:pPr>
      <w:r>
        <w:continuationSeparator/>
      </w:r>
    </w:p>
  </w:footnote>
  <w:footnote w:id="1">
    <w:p w:rsidR="004A5E02" w:rsidRDefault="004A5E02">
      <w:pPr>
        <w:pStyle w:val="FootnoteText"/>
      </w:pPr>
      <w:r>
        <w:rPr>
          <w:rStyle w:val="FootnoteReference"/>
        </w:rPr>
        <w:footnoteRef/>
      </w:r>
      <w:r>
        <w:t xml:space="preserve"> Updated 5 </w:t>
      </w:r>
      <w:r w:rsidR="00A707C2">
        <w:t xml:space="preserve">and 20 </w:t>
      </w:r>
      <w:r>
        <w:t xml:space="preserve">June 2018, </w:t>
      </w:r>
      <w:r w:rsidR="00A707C2">
        <w:t xml:space="preserve">to </w:t>
      </w:r>
      <w:r>
        <w:t>include additional IWG participant</w:t>
      </w:r>
      <w:r w:rsidR="00A707C2">
        <w:t>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67F07"/>
    <w:multiLevelType w:val="hybridMultilevel"/>
    <w:tmpl w:val="2B944D84"/>
    <w:lvl w:ilvl="0" w:tplc="39C6EB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0AFF"/>
    <w:multiLevelType w:val="hybridMultilevel"/>
    <w:tmpl w:val="C0A40B50"/>
    <w:lvl w:ilvl="0" w:tplc="2416E9B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0063D"/>
    <w:multiLevelType w:val="hybridMultilevel"/>
    <w:tmpl w:val="EE2E0C7E"/>
    <w:lvl w:ilvl="0" w:tplc="7C02E0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5A"/>
    <w:rsid w:val="000B0F60"/>
    <w:rsid w:val="001A15B2"/>
    <w:rsid w:val="001C015A"/>
    <w:rsid w:val="0023608F"/>
    <w:rsid w:val="0025082E"/>
    <w:rsid w:val="002B0325"/>
    <w:rsid w:val="003156D5"/>
    <w:rsid w:val="003B37DC"/>
    <w:rsid w:val="003E5522"/>
    <w:rsid w:val="004A5E02"/>
    <w:rsid w:val="00514381"/>
    <w:rsid w:val="005705BF"/>
    <w:rsid w:val="006B0D21"/>
    <w:rsid w:val="006B32F3"/>
    <w:rsid w:val="00756509"/>
    <w:rsid w:val="007C0531"/>
    <w:rsid w:val="007F6BBE"/>
    <w:rsid w:val="008C1AEC"/>
    <w:rsid w:val="00917128"/>
    <w:rsid w:val="00920C38"/>
    <w:rsid w:val="00986BA6"/>
    <w:rsid w:val="009B50D2"/>
    <w:rsid w:val="009D1603"/>
    <w:rsid w:val="00A707C2"/>
    <w:rsid w:val="00AD77C1"/>
    <w:rsid w:val="00B52390"/>
    <w:rsid w:val="00B60877"/>
    <w:rsid w:val="00B80235"/>
    <w:rsid w:val="00CD042D"/>
    <w:rsid w:val="00D52EF5"/>
    <w:rsid w:val="00DD6571"/>
    <w:rsid w:val="00F00D14"/>
    <w:rsid w:val="00F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9D036"/>
  <w15:chartTrackingRefBased/>
  <w15:docId w15:val="{05AF56E8-1A38-4961-9A6C-D744ECE4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1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571"/>
  </w:style>
  <w:style w:type="paragraph" w:styleId="Footer">
    <w:name w:val="footer"/>
    <w:basedOn w:val="Normal"/>
    <w:link w:val="FooterChar"/>
    <w:uiPriority w:val="99"/>
    <w:unhideWhenUsed/>
    <w:rsid w:val="00DD6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71"/>
  </w:style>
  <w:style w:type="character" w:styleId="Hyperlink">
    <w:name w:val="Hyperlink"/>
    <w:basedOn w:val="DefaultParagraphFont"/>
    <w:uiPriority w:val="99"/>
    <w:unhideWhenUsed/>
    <w:rsid w:val="00B52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3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D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E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5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Manarangi-Trott</dc:creator>
  <cp:keywords/>
  <dc:description/>
  <cp:lastModifiedBy>Lara Manarangi-Trott</cp:lastModifiedBy>
  <cp:revision>4</cp:revision>
  <dcterms:created xsi:type="dcterms:W3CDTF">2018-06-04T22:36:00Z</dcterms:created>
  <dcterms:modified xsi:type="dcterms:W3CDTF">2018-06-20T04:15:00Z</dcterms:modified>
</cp:coreProperties>
</file>