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8A11" w14:textId="77777777" w:rsidR="007D2BE9" w:rsidRPr="00AC7D2B" w:rsidRDefault="007D2BE9" w:rsidP="00AC7D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D2B">
        <w:rPr>
          <w:rFonts w:ascii="Times New Roman" w:hAnsi="Times New Roman" w:cs="Times New Roman"/>
          <w:sz w:val="28"/>
          <w:szCs w:val="28"/>
        </w:rPr>
        <w:t xml:space="preserve">Chinese </w:t>
      </w:r>
      <w:r w:rsidR="00AC7D2B" w:rsidRPr="00AC7D2B">
        <w:rPr>
          <w:rFonts w:ascii="Times New Roman" w:hAnsi="Times New Roman" w:cs="Times New Roman"/>
          <w:sz w:val="28"/>
          <w:szCs w:val="28"/>
        </w:rPr>
        <w:t>Taipei Trust Fund Project Report Template</w:t>
      </w:r>
    </w:p>
    <w:p w14:paraId="1A2A9E45" w14:textId="77777777" w:rsidR="0031660C" w:rsidRPr="00AC7D2B" w:rsidRDefault="00CC1269" w:rsidP="00AC7D2B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  <w:r w:rsidRPr="00AC7D2B">
        <w:rPr>
          <w:rFonts w:ascii="Times New Roman" w:hAnsi="Times New Roman" w:cs="Times New Roman" w:hint="eastAsia"/>
          <w:szCs w:val="28"/>
        </w:rPr>
        <w:t>[</w:t>
      </w:r>
      <w:r w:rsidR="00AC7D2B">
        <w:rPr>
          <w:rFonts w:ascii="Times New Roman" w:hAnsi="Times New Roman" w:cs="Times New Roman"/>
          <w:szCs w:val="28"/>
        </w:rPr>
        <w:t>Name of Member/</w:t>
      </w:r>
      <w:r w:rsidRPr="00AC7D2B">
        <w:rPr>
          <w:rFonts w:ascii="Times New Roman" w:hAnsi="Times New Roman" w:cs="Times New Roman"/>
          <w:szCs w:val="28"/>
        </w:rPr>
        <w:t>Superregional or Regional Organization]</w:t>
      </w:r>
    </w:p>
    <w:p w14:paraId="70068CB6" w14:textId="77777777" w:rsidR="00CC1269" w:rsidRPr="00AC7D2B" w:rsidRDefault="00CC1269" w:rsidP="00AC7D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51258B" w14:textId="77777777" w:rsidR="007D2BE9" w:rsidRPr="00AC7D2B" w:rsidRDefault="003B238A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C7D2B">
        <w:rPr>
          <w:rFonts w:ascii="Times New Roman" w:hAnsi="Times New Roman" w:cs="Times New Roman" w:hint="eastAsia"/>
          <w:b/>
          <w:sz w:val="28"/>
          <w:szCs w:val="28"/>
        </w:rPr>
        <w:t>Project</w:t>
      </w:r>
      <w:r w:rsidRPr="00AC7D2B">
        <w:rPr>
          <w:rFonts w:ascii="Times New Roman" w:hAnsi="Times New Roman" w:cs="Times New Roman"/>
          <w:b/>
          <w:sz w:val="28"/>
          <w:szCs w:val="28"/>
        </w:rPr>
        <w:t xml:space="preserve"> Title</w:t>
      </w:r>
      <w:r w:rsidRPr="00AC7D2B">
        <w:rPr>
          <w:rFonts w:ascii="Times New Roman" w:hAnsi="Times New Roman" w:cs="Times New Roman" w:hint="eastAsia"/>
          <w:sz w:val="28"/>
          <w:szCs w:val="28"/>
        </w:rPr>
        <w:t>:</w:t>
      </w:r>
    </w:p>
    <w:p w14:paraId="321A100D" w14:textId="77777777" w:rsidR="003B238A" w:rsidRPr="00AC7D2B" w:rsidRDefault="003B238A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6924C" w14:textId="77777777" w:rsidR="007D2BE9" w:rsidRPr="00AC7D2B" w:rsidRDefault="007D2BE9" w:rsidP="00AC7D2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/>
          <w:b/>
          <w:sz w:val="28"/>
          <w:szCs w:val="28"/>
        </w:rPr>
        <w:t>Project Objectives:</w:t>
      </w:r>
    </w:p>
    <w:p w14:paraId="248743B4" w14:textId="4159884F" w:rsidR="007D2BE9" w:rsidRPr="00AC7D2B" w:rsidRDefault="00AC7D2B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7D2BE9" w:rsidRPr="00AC7D2B">
        <w:rPr>
          <w:rFonts w:ascii="Times New Roman" w:hAnsi="Times New Roman" w:cs="Times New Roman"/>
          <w:sz w:val="28"/>
          <w:szCs w:val="28"/>
        </w:rPr>
        <w:t xml:space="preserve">Please provide </w:t>
      </w:r>
      <w:r w:rsidR="003B238A" w:rsidRPr="00AC7D2B">
        <w:rPr>
          <w:rFonts w:ascii="Times New Roman" w:hAnsi="Times New Roman" w:cs="Times New Roman"/>
          <w:sz w:val="28"/>
          <w:szCs w:val="28"/>
        </w:rPr>
        <w:t>a brief description of the specific objectives</w:t>
      </w:r>
      <w:r w:rsidR="007D2BE9" w:rsidRPr="00AC7D2B">
        <w:rPr>
          <w:rFonts w:ascii="Times New Roman" w:hAnsi="Times New Roman" w:cs="Times New Roman"/>
          <w:sz w:val="28"/>
          <w:szCs w:val="28"/>
        </w:rPr>
        <w:t xml:space="preserve"> and </w:t>
      </w:r>
      <w:r w:rsidR="003B238A" w:rsidRPr="00AC7D2B">
        <w:rPr>
          <w:rFonts w:ascii="Times New Roman" w:hAnsi="Times New Roman" w:cs="Times New Roman"/>
          <w:sz w:val="28"/>
          <w:szCs w:val="28"/>
        </w:rPr>
        <w:t>the expected</w:t>
      </w:r>
      <w:r w:rsidR="007D2BE9" w:rsidRPr="00AC7D2B">
        <w:rPr>
          <w:rFonts w:ascii="Times New Roman" w:hAnsi="Times New Roman" w:cs="Times New Roman"/>
          <w:sz w:val="28"/>
          <w:szCs w:val="28"/>
        </w:rPr>
        <w:t xml:space="preserve"> </w:t>
      </w:r>
      <w:r w:rsidR="003B238A" w:rsidRPr="00AC7D2B">
        <w:rPr>
          <w:rFonts w:ascii="Times New Roman" w:hAnsi="Times New Roman" w:cs="Times New Roman"/>
          <w:sz w:val="28"/>
          <w:szCs w:val="28"/>
        </w:rPr>
        <w:t xml:space="preserve">result </w:t>
      </w:r>
      <w:r>
        <w:rPr>
          <w:rFonts w:ascii="Times New Roman" w:hAnsi="Times New Roman" w:cs="Times New Roman"/>
          <w:sz w:val="28"/>
          <w:szCs w:val="28"/>
        </w:rPr>
        <w:t>of the pro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ject </w:t>
      </w:r>
      <w:r w:rsidR="003B238A" w:rsidRPr="00AC7D2B">
        <w:rPr>
          <w:rFonts w:ascii="Times New Roman" w:hAnsi="Times New Roman" w:cs="Times New Roman"/>
          <w:sz w:val="28"/>
          <w:szCs w:val="28"/>
        </w:rPr>
        <w:t>as indicated in the project proposal.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743D1EEA" w14:textId="77777777" w:rsidR="0031660C" w:rsidRPr="00AC7D2B" w:rsidRDefault="0031660C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7DEA2" w14:textId="77777777" w:rsidR="007D2BE9" w:rsidRPr="00AC7D2B" w:rsidRDefault="007D2BE9" w:rsidP="00AC7D2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 w:hint="eastAsia"/>
          <w:b/>
          <w:sz w:val="28"/>
          <w:szCs w:val="28"/>
        </w:rPr>
        <w:t>Activities:</w:t>
      </w:r>
    </w:p>
    <w:p w14:paraId="5F84CEC8" w14:textId="55DF7EEB" w:rsidR="007D2BE9" w:rsidRPr="00AC7D2B" w:rsidRDefault="00AC7D2B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Please provide in </w:t>
      </w:r>
      <w:r>
        <w:rPr>
          <w:rFonts w:ascii="Times New Roman" w:hAnsi="Times New Roman" w:cs="Times New Roman"/>
          <w:sz w:val="28"/>
          <w:szCs w:val="28"/>
        </w:rPr>
        <w:t xml:space="preserve">the most specific 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quantitative terms </w:t>
      </w:r>
      <w:r>
        <w:rPr>
          <w:rFonts w:ascii="Times New Roman" w:hAnsi="Times New Roman" w:cs="Times New Roman"/>
          <w:sz w:val="28"/>
          <w:szCs w:val="28"/>
        </w:rPr>
        <w:t xml:space="preserve">possible 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project’s key </w:t>
      </w:r>
      <w:r w:rsidR="003034C5" w:rsidRPr="00AC7D2B">
        <w:rPr>
          <w:rFonts w:ascii="Times New Roman" w:hAnsi="Times New Roman" w:cs="Times New Roman"/>
          <w:sz w:val="28"/>
          <w:szCs w:val="28"/>
        </w:rPr>
        <w:t>activities and execution.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04FDB802" w14:textId="77777777" w:rsidR="0031660C" w:rsidRPr="00AC7D2B" w:rsidRDefault="0031660C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8E70B" w14:textId="77777777" w:rsidR="007D2BE9" w:rsidRPr="00AC7D2B" w:rsidRDefault="007D2BE9" w:rsidP="00AC7D2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/>
          <w:b/>
          <w:sz w:val="28"/>
          <w:szCs w:val="28"/>
        </w:rPr>
        <w:t>Results:</w:t>
      </w:r>
    </w:p>
    <w:p w14:paraId="63143AF4" w14:textId="7EEA8C50" w:rsidR="00510022" w:rsidRPr="00AC7D2B" w:rsidRDefault="00AC7D2B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7D2BE9" w:rsidRPr="00AC7D2B">
        <w:rPr>
          <w:rFonts w:ascii="Times New Roman" w:hAnsi="Times New Roman" w:cs="Times New Roman"/>
          <w:sz w:val="28"/>
          <w:szCs w:val="28"/>
        </w:rPr>
        <w:t xml:space="preserve">Please </w:t>
      </w:r>
      <w:r w:rsidR="00CA7627" w:rsidRPr="00AC7D2B">
        <w:rPr>
          <w:rFonts w:ascii="Times New Roman" w:hAnsi="Times New Roman" w:cs="Times New Roman"/>
          <w:sz w:val="28"/>
          <w:szCs w:val="28"/>
        </w:rPr>
        <w:t>evaluate the results of the project</w:t>
      </w:r>
      <w:r w:rsidR="00492539" w:rsidRPr="00AC7D2B">
        <w:rPr>
          <w:rFonts w:ascii="Times New Roman" w:hAnsi="Times New Roman" w:cs="Times New Roman"/>
          <w:sz w:val="28"/>
          <w:szCs w:val="28"/>
        </w:rPr>
        <w:t>, taking into consideration</w:t>
      </w:r>
      <w:r w:rsidR="00CA7627" w:rsidRPr="00AC7D2B">
        <w:rPr>
          <w:rFonts w:ascii="Times New Roman" w:hAnsi="Times New Roman" w:cs="Times New Roman"/>
          <w:sz w:val="28"/>
          <w:szCs w:val="28"/>
        </w:rPr>
        <w:t xml:space="preserve"> the following criteria: 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whether the </w:t>
      </w:r>
      <w:r>
        <w:rPr>
          <w:rFonts w:ascii="Times New Roman" w:hAnsi="Times New Roman" w:cs="Times New Roman"/>
          <w:sz w:val="28"/>
          <w:szCs w:val="28"/>
        </w:rPr>
        <w:t xml:space="preserve">project 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objectives </w:t>
      </w:r>
      <w:r>
        <w:rPr>
          <w:rFonts w:ascii="Times New Roman" w:hAnsi="Times New Roman" w:cs="Times New Roman"/>
          <w:sz w:val="28"/>
          <w:szCs w:val="28"/>
        </w:rPr>
        <w:t>have been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met, to what extent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project </w:t>
      </w:r>
      <w:r>
        <w:rPr>
          <w:rFonts w:ascii="Times New Roman" w:hAnsi="Times New Roman" w:cs="Times New Roman"/>
          <w:sz w:val="28"/>
          <w:szCs w:val="28"/>
        </w:rPr>
        <w:t xml:space="preserve">has met </w:t>
      </w:r>
      <w:r w:rsidR="00492539" w:rsidRPr="00AC7D2B">
        <w:rPr>
          <w:rFonts w:ascii="Times New Roman" w:hAnsi="Times New Roman" w:cs="Times New Roman"/>
          <w:sz w:val="28"/>
          <w:szCs w:val="28"/>
        </w:rPr>
        <w:t>the CMS development requirements</w:t>
      </w:r>
      <w:r w:rsidR="00E2137F" w:rsidRPr="00AC7D2B">
        <w:rPr>
          <w:rFonts w:ascii="Times New Roman" w:hAnsi="Times New Roman" w:cs="Times New Roman"/>
          <w:sz w:val="28"/>
          <w:szCs w:val="28"/>
        </w:rPr>
        <w:t xml:space="preserve"> of the WCPFC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, </w:t>
      </w:r>
      <w:r w:rsidR="0031660C" w:rsidRPr="00AC7D2B">
        <w:rPr>
          <w:rFonts w:ascii="Times New Roman" w:hAnsi="Times New Roman" w:cs="Times New Roman"/>
          <w:sz w:val="28"/>
          <w:szCs w:val="28"/>
        </w:rPr>
        <w:t xml:space="preserve">and 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how </w:t>
      </w:r>
      <w:r w:rsidR="0031660C" w:rsidRPr="00AC7D2B">
        <w:rPr>
          <w:rFonts w:ascii="Times New Roman" w:hAnsi="Times New Roman" w:cs="Times New Roman"/>
          <w:sz w:val="28"/>
          <w:szCs w:val="28"/>
        </w:rPr>
        <w:t>efficient</w:t>
      </w:r>
      <w:r>
        <w:rPr>
          <w:rFonts w:ascii="Times New Roman" w:hAnsi="Times New Roman" w:cs="Times New Roman"/>
          <w:sz w:val="28"/>
          <w:szCs w:val="28"/>
        </w:rPr>
        <w:t xml:space="preserve">ly </w:t>
      </w:r>
      <w:r w:rsidR="00492539" w:rsidRPr="00AC7D2B">
        <w:rPr>
          <w:rFonts w:ascii="Times New Roman" w:hAnsi="Times New Roman" w:cs="Times New Roman"/>
          <w:sz w:val="28"/>
          <w:szCs w:val="28"/>
        </w:rPr>
        <w:t>the budget</w:t>
      </w:r>
      <w:r w:rsidR="0031660C" w:rsidRPr="00AC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has been </w:t>
      </w:r>
      <w:r w:rsidR="0031660C" w:rsidRPr="00AC7D2B">
        <w:rPr>
          <w:rFonts w:ascii="Times New Roman" w:hAnsi="Times New Roman" w:cs="Times New Roman"/>
          <w:sz w:val="28"/>
          <w:szCs w:val="28"/>
        </w:rPr>
        <w:t xml:space="preserve">used. </w:t>
      </w:r>
    </w:p>
    <w:p w14:paraId="1A26980E" w14:textId="10A0B685" w:rsidR="00510022" w:rsidRPr="00AC7D2B" w:rsidRDefault="0031660C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2B">
        <w:rPr>
          <w:rFonts w:ascii="Times New Roman" w:hAnsi="Times New Roman" w:cs="Times New Roman"/>
          <w:sz w:val="28"/>
          <w:szCs w:val="28"/>
        </w:rPr>
        <w:t>Please</w:t>
      </w:r>
      <w:r w:rsidR="00CA7627" w:rsidRPr="00AC7D2B">
        <w:rPr>
          <w:rFonts w:ascii="Times New Roman" w:hAnsi="Times New Roman" w:cs="Times New Roman"/>
          <w:sz w:val="28"/>
          <w:szCs w:val="28"/>
        </w:rPr>
        <w:t xml:space="preserve"> </w:t>
      </w:r>
      <w:r w:rsidR="007D2BE9" w:rsidRPr="00AC7D2B">
        <w:rPr>
          <w:rFonts w:ascii="Times New Roman" w:hAnsi="Times New Roman" w:cs="Times New Roman"/>
          <w:sz w:val="28"/>
          <w:szCs w:val="28"/>
        </w:rPr>
        <w:t xml:space="preserve">provide </w:t>
      </w:r>
      <w:r w:rsidR="00510022" w:rsidRPr="00AC7D2B">
        <w:rPr>
          <w:rFonts w:ascii="Times New Roman" w:hAnsi="Times New Roman" w:cs="Times New Roman"/>
          <w:sz w:val="28"/>
          <w:szCs w:val="28"/>
        </w:rPr>
        <w:t xml:space="preserve">a </w:t>
      </w:r>
      <w:r w:rsidR="007D2BE9" w:rsidRPr="00AC7D2B">
        <w:rPr>
          <w:rFonts w:ascii="Times New Roman" w:hAnsi="Times New Roman" w:cs="Times New Roman"/>
          <w:sz w:val="28"/>
          <w:szCs w:val="28"/>
        </w:rPr>
        <w:t>summary report</w:t>
      </w:r>
      <w:r w:rsidR="00AC7D2B">
        <w:rPr>
          <w:rFonts w:ascii="Times New Roman" w:hAnsi="Times New Roman" w:cs="Times New Roman"/>
          <w:sz w:val="28"/>
          <w:szCs w:val="28"/>
        </w:rPr>
        <w:t xml:space="preserve"> as well as</w:t>
      </w:r>
      <w:r w:rsidR="007D2BE9" w:rsidRPr="00AC7D2B">
        <w:rPr>
          <w:rFonts w:ascii="Times New Roman" w:hAnsi="Times New Roman" w:cs="Times New Roman"/>
          <w:sz w:val="28"/>
          <w:szCs w:val="28"/>
        </w:rPr>
        <w:t xml:space="preserve"> p</w:t>
      </w:r>
      <w:r w:rsidR="00510022" w:rsidRPr="00AC7D2B">
        <w:rPr>
          <w:rFonts w:ascii="Times New Roman" w:hAnsi="Times New Roman" w:cs="Times New Roman"/>
          <w:sz w:val="28"/>
          <w:szCs w:val="28"/>
        </w:rPr>
        <w:t xml:space="preserve">hotos </w:t>
      </w:r>
      <w:r w:rsidR="00AC7D2B" w:rsidRPr="00AC7D2B">
        <w:rPr>
          <w:rFonts w:ascii="Times New Roman" w:hAnsi="Times New Roman" w:cs="Times New Roman"/>
          <w:sz w:val="28"/>
          <w:szCs w:val="28"/>
        </w:rPr>
        <w:t xml:space="preserve">and/or other supporting documents </w:t>
      </w:r>
      <w:r w:rsidR="00C10AA3" w:rsidRPr="00AC7D2B">
        <w:rPr>
          <w:rFonts w:ascii="Times New Roman" w:hAnsi="Times New Roman" w:cs="Times New Roman"/>
          <w:sz w:val="28"/>
          <w:szCs w:val="28"/>
        </w:rPr>
        <w:t xml:space="preserve">of </w:t>
      </w:r>
      <w:r w:rsidR="00AC7D2B">
        <w:rPr>
          <w:rFonts w:ascii="Times New Roman" w:hAnsi="Times New Roman" w:cs="Times New Roman"/>
          <w:sz w:val="28"/>
          <w:szCs w:val="28"/>
        </w:rPr>
        <w:t xml:space="preserve">project </w:t>
      </w:r>
      <w:r w:rsidR="00C10AA3" w:rsidRPr="00AC7D2B">
        <w:rPr>
          <w:rFonts w:ascii="Times New Roman" w:hAnsi="Times New Roman" w:cs="Times New Roman"/>
          <w:sz w:val="28"/>
          <w:szCs w:val="28"/>
        </w:rPr>
        <w:t>event</w:t>
      </w:r>
      <w:r w:rsidR="00AC7D2B">
        <w:rPr>
          <w:rFonts w:ascii="Times New Roman" w:hAnsi="Times New Roman" w:cs="Times New Roman"/>
          <w:sz w:val="28"/>
          <w:szCs w:val="28"/>
        </w:rPr>
        <w:t>s</w:t>
      </w:r>
      <w:r w:rsidR="00C10AA3" w:rsidRPr="00AC7D2B">
        <w:rPr>
          <w:rFonts w:ascii="Times New Roman" w:hAnsi="Times New Roman" w:cs="Times New Roman"/>
          <w:sz w:val="28"/>
          <w:szCs w:val="28"/>
        </w:rPr>
        <w:t xml:space="preserve"> </w:t>
      </w:r>
      <w:r w:rsidR="00AC7D2B">
        <w:rPr>
          <w:rFonts w:ascii="Times New Roman" w:hAnsi="Times New Roman" w:cs="Times New Roman"/>
          <w:sz w:val="28"/>
          <w:szCs w:val="28"/>
        </w:rPr>
        <w:t>and</w:t>
      </w:r>
      <w:r w:rsidR="00C10AA3" w:rsidRPr="00AC7D2B">
        <w:rPr>
          <w:rFonts w:ascii="Times New Roman" w:hAnsi="Times New Roman" w:cs="Times New Roman"/>
          <w:sz w:val="28"/>
          <w:szCs w:val="28"/>
        </w:rPr>
        <w:t xml:space="preserve"> activities</w:t>
      </w:r>
      <w:r w:rsidR="00CA7627" w:rsidRPr="00AC7D2B">
        <w:rPr>
          <w:rFonts w:ascii="Times New Roman" w:hAnsi="Times New Roman" w:cs="Times New Roman"/>
          <w:sz w:val="28"/>
          <w:szCs w:val="28"/>
        </w:rPr>
        <w:t>.</w:t>
      </w:r>
      <w:r w:rsidR="00D05483">
        <w:rPr>
          <w:rFonts w:ascii="Times New Roman" w:hAnsi="Times New Roman" w:cs="Times New Roman"/>
          <w:sz w:val="28"/>
          <w:szCs w:val="28"/>
        </w:rPr>
        <w:t>]</w:t>
      </w:r>
    </w:p>
    <w:p w14:paraId="55A41CC3" w14:textId="77777777" w:rsidR="00C10AA3" w:rsidRPr="00AC7D2B" w:rsidRDefault="00C10AA3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05037" w14:textId="77777777" w:rsidR="00492539" w:rsidRPr="00AC7D2B" w:rsidRDefault="00492539" w:rsidP="00AC7D2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 w:hint="eastAsia"/>
          <w:b/>
          <w:sz w:val="28"/>
          <w:szCs w:val="28"/>
        </w:rPr>
        <w:t>Budget</w:t>
      </w:r>
    </w:p>
    <w:p w14:paraId="05420CA0" w14:textId="0086C2A5" w:rsidR="00C10AA3" w:rsidRPr="00AC7D2B" w:rsidRDefault="00C10AA3" w:rsidP="00AC7D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 w:hint="eastAsia"/>
          <w:b/>
          <w:sz w:val="28"/>
          <w:szCs w:val="28"/>
        </w:rPr>
        <w:t>Fund</w:t>
      </w:r>
      <w:r w:rsidR="00AC7D2B">
        <w:rPr>
          <w:rFonts w:ascii="Times New Roman" w:hAnsi="Times New Roman" w:cs="Times New Roman"/>
          <w:b/>
          <w:sz w:val="28"/>
          <w:szCs w:val="28"/>
        </w:rPr>
        <w:t>s</w:t>
      </w:r>
      <w:r w:rsidRPr="00AC7D2B">
        <w:rPr>
          <w:rFonts w:ascii="Times New Roman" w:hAnsi="Times New Roman" w:cs="Times New Roman" w:hint="eastAsia"/>
          <w:b/>
          <w:sz w:val="28"/>
          <w:szCs w:val="28"/>
        </w:rPr>
        <w:t xml:space="preserve"> R</w:t>
      </w:r>
      <w:r w:rsidRPr="00AC7D2B">
        <w:rPr>
          <w:rFonts w:ascii="Times New Roman" w:hAnsi="Times New Roman" w:cs="Times New Roman"/>
          <w:b/>
          <w:sz w:val="28"/>
          <w:szCs w:val="28"/>
        </w:rPr>
        <w:t>eceived</w:t>
      </w:r>
      <w:r w:rsidRPr="00AC7D2B">
        <w:rPr>
          <w:rFonts w:ascii="Times New Roman" w:hAnsi="Times New Roman" w:cs="Times New Roman" w:hint="eastAsia"/>
          <w:b/>
          <w:sz w:val="28"/>
          <w:szCs w:val="28"/>
        </w:rPr>
        <w:t>:</w:t>
      </w:r>
    </w:p>
    <w:p w14:paraId="51EB03E8" w14:textId="4CE5DB81" w:rsidR="00C10AA3" w:rsidRPr="00AC7D2B" w:rsidRDefault="00C10AA3" w:rsidP="00AC7D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/>
          <w:b/>
          <w:sz w:val="28"/>
          <w:szCs w:val="28"/>
        </w:rPr>
        <w:t>Fund</w:t>
      </w:r>
      <w:r w:rsidR="00AC7D2B">
        <w:rPr>
          <w:rFonts w:ascii="Times New Roman" w:hAnsi="Times New Roman" w:cs="Times New Roman"/>
          <w:b/>
          <w:sz w:val="28"/>
          <w:szCs w:val="28"/>
        </w:rPr>
        <w:t>s</w:t>
      </w:r>
      <w:r w:rsidRPr="00AC7D2B">
        <w:rPr>
          <w:rFonts w:ascii="Times New Roman" w:hAnsi="Times New Roman" w:cs="Times New Roman"/>
          <w:b/>
          <w:sz w:val="28"/>
          <w:szCs w:val="28"/>
        </w:rPr>
        <w:t xml:space="preserve"> Used:</w:t>
      </w:r>
    </w:p>
    <w:p w14:paraId="4001B472" w14:textId="1A17C419" w:rsidR="00CA7627" w:rsidRDefault="00AC7D2B" w:rsidP="00AC7D2B">
      <w:pPr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E2137F" w:rsidRPr="00AC7D2B">
        <w:rPr>
          <w:rFonts w:ascii="Times New Roman" w:hAnsi="Times New Roman" w:cs="Times New Roman"/>
          <w:sz w:val="28"/>
          <w:szCs w:val="28"/>
        </w:rPr>
        <w:t>In addition to</w:t>
      </w:r>
      <w:r w:rsidR="00CA7627" w:rsidRPr="00AC7D2B">
        <w:rPr>
          <w:rFonts w:ascii="Times New Roman" w:hAnsi="Times New Roman" w:cs="Times New Roman"/>
          <w:sz w:val="28"/>
          <w:szCs w:val="28"/>
        </w:rPr>
        <w:t xml:space="preserve"> total fund</w:t>
      </w:r>
      <w:r>
        <w:rPr>
          <w:rFonts w:ascii="Times New Roman" w:hAnsi="Times New Roman" w:cs="Times New Roman"/>
          <w:sz w:val="28"/>
          <w:szCs w:val="28"/>
        </w:rPr>
        <w:t>s</w:t>
      </w:r>
      <w:r w:rsidR="00CA7627" w:rsidRPr="00AC7D2B">
        <w:rPr>
          <w:rFonts w:ascii="Times New Roman" w:hAnsi="Times New Roman" w:cs="Times New Roman"/>
          <w:sz w:val="28"/>
          <w:szCs w:val="28"/>
        </w:rPr>
        <w:t xml:space="preserve"> used,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lease also provide in US dollars a breakdown and explanation of the </w:t>
      </w:r>
      <w:r w:rsidR="00D05483">
        <w:rPr>
          <w:rFonts w:ascii="Times New Roman" w:hAnsi="Times New Roman" w:cs="Times New Roman"/>
          <w:kern w:val="0"/>
          <w:sz w:val="28"/>
          <w:szCs w:val="28"/>
        </w:rPr>
        <w:t>approved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project budget, including other </w:t>
      </w: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sources of funding, such as financial/monetary or in-kind support.]</w:t>
      </w:r>
    </w:p>
    <w:p w14:paraId="1C74591A" w14:textId="77777777" w:rsidR="00AC7D2B" w:rsidRPr="00AC7D2B" w:rsidRDefault="00AC7D2B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AEC33" w14:textId="1CCAB4A6" w:rsidR="00C10AA3" w:rsidRPr="00AC7D2B" w:rsidRDefault="00C10AA3" w:rsidP="00AC7D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2B">
        <w:rPr>
          <w:rFonts w:ascii="Times New Roman" w:hAnsi="Times New Roman" w:cs="Times New Roman"/>
          <w:b/>
          <w:sz w:val="28"/>
          <w:szCs w:val="28"/>
        </w:rPr>
        <w:t>Balance:</w:t>
      </w:r>
    </w:p>
    <w:p w14:paraId="0A942B62" w14:textId="042F14D2" w:rsidR="007D2BE9" w:rsidRPr="00AC7D2B" w:rsidRDefault="00AC7D2B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The beneficiary may indicate </w:t>
      </w: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and how the balance is to be passed down to a project </w:t>
      </w:r>
      <w:r>
        <w:rPr>
          <w:rFonts w:ascii="Times New Roman" w:hAnsi="Times New Roman" w:cs="Times New Roman"/>
          <w:sz w:val="28"/>
          <w:szCs w:val="28"/>
        </w:rPr>
        <w:t>in the coming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 year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or </w:t>
      </w:r>
      <w:r>
        <w:rPr>
          <w:rFonts w:ascii="Times New Roman" w:hAnsi="Times New Roman" w:cs="Times New Roman"/>
          <w:sz w:val="28"/>
          <w:szCs w:val="28"/>
        </w:rPr>
        <w:t xml:space="preserve">if is to be </w:t>
      </w:r>
      <w:r w:rsidR="00492539" w:rsidRPr="00AC7D2B">
        <w:rPr>
          <w:rFonts w:ascii="Times New Roman" w:hAnsi="Times New Roman" w:cs="Times New Roman"/>
          <w:sz w:val="28"/>
          <w:szCs w:val="28"/>
        </w:rPr>
        <w:t>return</w:t>
      </w:r>
      <w:r>
        <w:rPr>
          <w:rFonts w:ascii="Times New Roman" w:hAnsi="Times New Roman" w:cs="Times New Roman"/>
          <w:sz w:val="28"/>
          <w:szCs w:val="28"/>
        </w:rPr>
        <w:t>ed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to the </w:t>
      </w:r>
      <w:r w:rsidR="00D05483">
        <w:rPr>
          <w:rFonts w:ascii="Times New Roman" w:hAnsi="Times New Roman" w:cs="Times New Roman"/>
          <w:sz w:val="28"/>
          <w:szCs w:val="28"/>
        </w:rPr>
        <w:t>Chinese Taipei Trust Fund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account (if more than US$100)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. </w:t>
      </w:r>
      <w:r w:rsidR="00D05483">
        <w:rPr>
          <w:rFonts w:ascii="Times New Roman" w:hAnsi="Times New Roman" w:cs="Times New Roman"/>
          <w:sz w:val="28"/>
          <w:szCs w:val="28"/>
        </w:rPr>
        <w:t>For multi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year projects, please provide a breakdown and explanation of the proposed </w:t>
      </w:r>
      <w:r>
        <w:rPr>
          <w:rFonts w:ascii="Times New Roman" w:hAnsi="Times New Roman" w:cs="Times New Roman"/>
          <w:sz w:val="28"/>
          <w:szCs w:val="28"/>
        </w:rPr>
        <w:t xml:space="preserve">project </w:t>
      </w:r>
      <w:r w:rsidR="00492539" w:rsidRPr="00AC7D2B">
        <w:rPr>
          <w:rFonts w:ascii="Times New Roman" w:hAnsi="Times New Roman" w:cs="Times New Roman"/>
          <w:sz w:val="28"/>
          <w:szCs w:val="28"/>
        </w:rPr>
        <w:t>budget for next year, including in-kind support</w:t>
      </w:r>
      <w:r w:rsidR="0031660C" w:rsidRPr="00AC7D2B">
        <w:rPr>
          <w:rFonts w:ascii="Times New Roman" w:hAnsi="Times New Roman" w:cs="Times New Roman"/>
          <w:sz w:val="28"/>
          <w:szCs w:val="28"/>
        </w:rPr>
        <w:t>, and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note that</w:t>
      </w:r>
      <w:r>
        <w:rPr>
          <w:rFonts w:ascii="Times New Roman" w:hAnsi="Times New Roman" w:cs="Times New Roman"/>
          <w:sz w:val="28"/>
          <w:szCs w:val="28"/>
        </w:rPr>
        <w:t xml:space="preserve"> this f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und may not be used to support travel expenses or the procurement of computer hardware, software, </w:t>
      </w:r>
      <w:r>
        <w:rPr>
          <w:rFonts w:ascii="Times New Roman" w:hAnsi="Times New Roman" w:cs="Times New Roman"/>
          <w:sz w:val="28"/>
          <w:szCs w:val="28"/>
        </w:rPr>
        <w:t>or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other equipment. </w:t>
      </w:r>
      <w:r w:rsidR="0031660C" w:rsidRPr="00AC7D2B">
        <w:rPr>
          <w:rFonts w:ascii="Times New Roman" w:hAnsi="Times New Roman" w:cs="Times New Roman"/>
          <w:sz w:val="28"/>
          <w:szCs w:val="28"/>
        </w:rPr>
        <w:t>A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s </w:t>
      </w:r>
      <w:r w:rsidR="00D05483">
        <w:rPr>
          <w:rFonts w:ascii="Times New Roman" w:hAnsi="Times New Roman" w:cs="Times New Roman"/>
          <w:sz w:val="28"/>
          <w:szCs w:val="28"/>
        </w:rPr>
        <w:t xml:space="preserve">the Trust Fund 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encourages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92539" w:rsidRPr="00AC7D2B">
        <w:rPr>
          <w:rFonts w:ascii="Times New Roman" w:hAnsi="Times New Roman" w:cs="Times New Roman"/>
          <w:sz w:val="28"/>
          <w:szCs w:val="28"/>
        </w:rPr>
        <w:t>sustainable and efficient use of fund</w:t>
      </w:r>
      <w:r>
        <w:rPr>
          <w:rFonts w:ascii="Times New Roman" w:hAnsi="Times New Roman" w:cs="Times New Roman"/>
          <w:sz w:val="28"/>
          <w:szCs w:val="28"/>
        </w:rPr>
        <w:t>s in order to provide capacity-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building assistance to </w:t>
      </w:r>
      <w:r w:rsidR="0031660C" w:rsidRPr="00AC7D2B">
        <w:rPr>
          <w:rFonts w:ascii="Times New Roman" w:hAnsi="Times New Roman" w:cs="Times New Roman"/>
          <w:sz w:val="28"/>
          <w:szCs w:val="28"/>
        </w:rPr>
        <w:t xml:space="preserve">more 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applicants, </w:t>
      </w:r>
      <w:r w:rsidR="00510022" w:rsidRPr="00AC7D2B">
        <w:rPr>
          <w:rFonts w:ascii="Times New Roman" w:hAnsi="Times New Roman" w:cs="Times New Roman"/>
          <w:sz w:val="28"/>
          <w:szCs w:val="28"/>
        </w:rPr>
        <w:t>this information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 </w:t>
      </w:r>
      <w:r w:rsidR="00510022" w:rsidRPr="00AC7D2B">
        <w:rPr>
          <w:rFonts w:ascii="Times New Roman" w:hAnsi="Times New Roman" w:cs="Times New Roman"/>
          <w:sz w:val="28"/>
          <w:szCs w:val="28"/>
        </w:rPr>
        <w:t>will be considered</w:t>
      </w:r>
      <w:r w:rsidR="003034C5" w:rsidRPr="00AC7D2B">
        <w:rPr>
          <w:rFonts w:ascii="Times New Roman" w:hAnsi="Times New Roman" w:cs="Times New Roman"/>
          <w:sz w:val="28"/>
          <w:szCs w:val="28"/>
        </w:rPr>
        <w:t xml:space="preserve"> when evaluating project proposals</w:t>
      </w:r>
      <w:r w:rsidR="00492539" w:rsidRPr="00AC7D2B">
        <w:rPr>
          <w:rFonts w:ascii="Times New Roman" w:hAnsi="Times New Roman" w:cs="Times New Roman"/>
          <w:sz w:val="28"/>
          <w:szCs w:val="28"/>
        </w:rPr>
        <w:t xml:space="preserve"> next year.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715113AF" w14:textId="77777777" w:rsidR="00510022" w:rsidRPr="00AC7D2B" w:rsidRDefault="00510022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D0C8C" w14:textId="1D3E7E4E" w:rsidR="00510022" w:rsidRPr="00AC7D2B" w:rsidRDefault="00AC7D2B" w:rsidP="00AC7D2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Feedback:</w:t>
      </w:r>
    </w:p>
    <w:p w14:paraId="488726F5" w14:textId="7E1751C3" w:rsidR="00510022" w:rsidRPr="00AC7D2B" w:rsidRDefault="00AC7D2B" w:rsidP="00AC7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510022" w:rsidRPr="00AC7D2B">
        <w:rPr>
          <w:rFonts w:ascii="Times New Roman" w:hAnsi="Times New Roman" w:cs="Times New Roman"/>
          <w:sz w:val="28"/>
          <w:szCs w:val="28"/>
        </w:rPr>
        <w:t xml:space="preserve">Please feel free to </w:t>
      </w:r>
      <w:r>
        <w:rPr>
          <w:rFonts w:ascii="Times New Roman" w:hAnsi="Times New Roman" w:cs="Times New Roman"/>
          <w:sz w:val="28"/>
          <w:szCs w:val="28"/>
        </w:rPr>
        <w:t xml:space="preserve">record your </w:t>
      </w:r>
      <w:r w:rsidR="00510022" w:rsidRPr="00AC7D2B">
        <w:rPr>
          <w:rFonts w:ascii="Times New Roman" w:hAnsi="Times New Roman" w:cs="Times New Roman"/>
          <w:sz w:val="28"/>
          <w:szCs w:val="28"/>
        </w:rPr>
        <w:t>feedback and/or recommendation</w:t>
      </w:r>
      <w:r>
        <w:rPr>
          <w:rFonts w:ascii="Times New Roman" w:hAnsi="Times New Roman" w:cs="Times New Roman"/>
          <w:sz w:val="28"/>
          <w:szCs w:val="28"/>
        </w:rPr>
        <w:t>s</w:t>
      </w:r>
      <w:r w:rsidR="00510022" w:rsidRPr="00AC7D2B">
        <w:rPr>
          <w:rFonts w:ascii="Times New Roman" w:hAnsi="Times New Roman" w:cs="Times New Roman"/>
          <w:sz w:val="28"/>
          <w:szCs w:val="28"/>
        </w:rPr>
        <w:t xml:space="preserve"> </w:t>
      </w:r>
      <w:r w:rsidR="00E2137F" w:rsidRPr="00AC7D2B">
        <w:rPr>
          <w:rFonts w:ascii="Times New Roman" w:hAnsi="Times New Roman" w:cs="Times New Roman"/>
          <w:sz w:val="28"/>
          <w:szCs w:val="28"/>
        </w:rPr>
        <w:t xml:space="preserve">regarding </w:t>
      </w:r>
      <w:r w:rsidR="00510022" w:rsidRPr="00AC7D2B">
        <w:rPr>
          <w:rFonts w:ascii="Times New Roman" w:hAnsi="Times New Roman" w:cs="Times New Roman"/>
          <w:sz w:val="28"/>
          <w:szCs w:val="28"/>
        </w:rPr>
        <w:t>the operation of this Trust Fund</w:t>
      </w:r>
      <w:r w:rsidR="00F3288B" w:rsidRPr="00AC7D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]</w:t>
      </w:r>
      <w:r w:rsidR="00510022" w:rsidRPr="00AC7D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0022" w:rsidRPr="00AC7D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5A975" w14:textId="77777777" w:rsidR="0071452F" w:rsidRDefault="0071452F" w:rsidP="00A17809">
      <w:r>
        <w:separator/>
      </w:r>
    </w:p>
  </w:endnote>
  <w:endnote w:type="continuationSeparator" w:id="0">
    <w:p w14:paraId="2086BE9E" w14:textId="77777777" w:rsidR="0071452F" w:rsidRDefault="0071452F" w:rsidP="00A17809">
      <w:r>
        <w:continuationSeparator/>
      </w:r>
    </w:p>
  </w:endnote>
  <w:endnote w:type="continuationNotice" w:id="1">
    <w:p w14:paraId="29005423" w14:textId="77777777" w:rsidR="0071452F" w:rsidRDefault="00714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54CBD" w14:textId="77777777" w:rsidR="00AC7D2B" w:rsidRPr="00AC7D2B" w:rsidRDefault="00AC7D2B" w:rsidP="00AC7D2B">
    <w:pPr>
      <w:pStyle w:val="a6"/>
      <w:jc w:val="center"/>
      <w:rPr>
        <w:rFonts w:ascii="Times New Roman" w:hAnsi="Times New Roman" w:cs="Times New Roman"/>
      </w:rPr>
    </w:pPr>
    <w:r w:rsidRPr="00AC7D2B">
      <w:rPr>
        <w:rFonts w:ascii="Times New Roman" w:hAnsi="Times New Roman" w:cs="Times New Roman"/>
      </w:rPr>
      <w:fldChar w:fldCharType="begin"/>
    </w:r>
    <w:r w:rsidRPr="00AC7D2B">
      <w:rPr>
        <w:rFonts w:ascii="Times New Roman" w:hAnsi="Times New Roman" w:cs="Times New Roman"/>
      </w:rPr>
      <w:instrText>PAGE   \* MERGEFORMAT</w:instrText>
    </w:r>
    <w:r w:rsidRPr="00AC7D2B">
      <w:rPr>
        <w:rFonts w:ascii="Times New Roman" w:hAnsi="Times New Roman" w:cs="Times New Roman"/>
      </w:rPr>
      <w:fldChar w:fldCharType="separate"/>
    </w:r>
    <w:r w:rsidR="00060E24" w:rsidRPr="00060E24">
      <w:rPr>
        <w:rFonts w:ascii="Times New Roman" w:hAnsi="Times New Roman" w:cs="Times New Roman"/>
        <w:noProof/>
        <w:lang w:val="zh-TW"/>
      </w:rPr>
      <w:t>2</w:t>
    </w:r>
    <w:r w:rsidRPr="00AC7D2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DE26" w14:textId="77777777" w:rsidR="0071452F" w:rsidRDefault="0071452F" w:rsidP="00A17809">
      <w:r>
        <w:separator/>
      </w:r>
    </w:p>
  </w:footnote>
  <w:footnote w:type="continuationSeparator" w:id="0">
    <w:p w14:paraId="6D8D1C7E" w14:textId="77777777" w:rsidR="0071452F" w:rsidRDefault="0071452F" w:rsidP="00A17809">
      <w:r>
        <w:continuationSeparator/>
      </w:r>
    </w:p>
  </w:footnote>
  <w:footnote w:type="continuationNotice" w:id="1">
    <w:p w14:paraId="421AB5D1" w14:textId="77777777" w:rsidR="0071452F" w:rsidRDefault="00714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1284"/>
    <w:multiLevelType w:val="hybridMultilevel"/>
    <w:tmpl w:val="8E04B3CE"/>
    <w:lvl w:ilvl="0" w:tplc="62BC3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E9114A"/>
    <w:multiLevelType w:val="hybridMultilevel"/>
    <w:tmpl w:val="FAB20C48"/>
    <w:lvl w:ilvl="0" w:tplc="686EE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E9"/>
    <w:rsid w:val="00053B06"/>
    <w:rsid w:val="00060E24"/>
    <w:rsid w:val="00077B35"/>
    <w:rsid w:val="002A5CB0"/>
    <w:rsid w:val="002D483E"/>
    <w:rsid w:val="003034C5"/>
    <w:rsid w:val="0031660C"/>
    <w:rsid w:val="003B238A"/>
    <w:rsid w:val="00492539"/>
    <w:rsid w:val="00510022"/>
    <w:rsid w:val="005B7FA7"/>
    <w:rsid w:val="00612A82"/>
    <w:rsid w:val="00652EBC"/>
    <w:rsid w:val="006A772C"/>
    <w:rsid w:val="0071452F"/>
    <w:rsid w:val="007D2BE9"/>
    <w:rsid w:val="008D6151"/>
    <w:rsid w:val="009635FE"/>
    <w:rsid w:val="00A17809"/>
    <w:rsid w:val="00A22335"/>
    <w:rsid w:val="00AC7D2B"/>
    <w:rsid w:val="00B860A6"/>
    <w:rsid w:val="00C10AA3"/>
    <w:rsid w:val="00CA7627"/>
    <w:rsid w:val="00CC1269"/>
    <w:rsid w:val="00D05483"/>
    <w:rsid w:val="00D660AE"/>
    <w:rsid w:val="00E02AD1"/>
    <w:rsid w:val="00E2137F"/>
    <w:rsid w:val="00E342E4"/>
    <w:rsid w:val="00F12F44"/>
    <w:rsid w:val="00F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6E17EAA-EBDD-422D-89F6-A080C54B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7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78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7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780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213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2137F"/>
  </w:style>
  <w:style w:type="character" w:customStyle="1" w:styleId="aa">
    <w:name w:val="註解文字 字元"/>
    <w:basedOn w:val="a0"/>
    <w:link w:val="a9"/>
    <w:uiPriority w:val="99"/>
    <w:semiHidden/>
    <w:rsid w:val="00E213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E213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2137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2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2137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6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20F5-2463-4804-84AD-2DD34E29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劉世寧</dc:creator>
  <cp:lastModifiedBy>傅家驥(Joseph)</cp:lastModifiedBy>
  <cp:revision>2</cp:revision>
  <cp:lastPrinted>2018-12-24T10:09:00Z</cp:lastPrinted>
  <dcterms:created xsi:type="dcterms:W3CDTF">2019-01-19T11:57:00Z</dcterms:created>
  <dcterms:modified xsi:type="dcterms:W3CDTF">2019-01-19T11:57:00Z</dcterms:modified>
</cp:coreProperties>
</file>